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98" w:rsidRDefault="004A3E98" w:rsidP="00D076E7">
      <w:pPr>
        <w:pStyle w:val="Default"/>
        <w:jc w:val="center"/>
        <w:rPr>
          <w:rFonts w:ascii="Times New Roman" w:hAnsi="Times New Roman" w:cs="Times New Roman"/>
          <w:b/>
          <w:bCs/>
        </w:rPr>
      </w:pPr>
      <w:r w:rsidRPr="004A3E98">
        <w:rPr>
          <w:rFonts w:ascii="Times New Roman" w:hAnsi="Times New Roman" w:cs="Times New Roman"/>
          <w:b/>
          <w:bCs/>
          <w:noProof/>
          <w:lang w:eastAsia="it-IT"/>
        </w:rPr>
        <w:drawing>
          <wp:inline distT="0" distB="0" distL="0" distR="0">
            <wp:extent cx="1488734" cy="1125997"/>
            <wp:effectExtent l="19050" t="0" r="0" b="0"/>
            <wp:docPr id="1" name="Immagine 1" descr="0.jpg"/>
            <wp:cNvGraphicFramePr/>
            <a:graphic xmlns:a="http://schemas.openxmlformats.org/drawingml/2006/main">
              <a:graphicData uri="http://schemas.openxmlformats.org/drawingml/2006/picture">
                <pic:pic xmlns:pic="http://schemas.openxmlformats.org/drawingml/2006/picture">
                  <pic:nvPicPr>
                    <pic:cNvPr id="4097" name="Immagine 0" descr="0.jpg"/>
                    <pic:cNvPicPr>
                      <a:picLocks noChangeAspect="1" noChangeArrowheads="1"/>
                    </pic:cNvPicPr>
                  </pic:nvPicPr>
                  <pic:blipFill>
                    <a:blip r:embed="rId8" cstate="print"/>
                    <a:srcRect/>
                    <a:stretch>
                      <a:fillRect/>
                    </a:stretch>
                  </pic:blipFill>
                  <pic:spPr bwMode="auto">
                    <a:xfrm>
                      <a:off x="0" y="0"/>
                      <a:ext cx="1491960" cy="1128437"/>
                    </a:xfrm>
                    <a:prstGeom prst="rect">
                      <a:avLst/>
                    </a:prstGeom>
                    <a:noFill/>
                    <a:ln w="9525">
                      <a:noFill/>
                      <a:miter lim="800000"/>
                      <a:headEnd/>
                      <a:tailEnd/>
                    </a:ln>
                  </pic:spPr>
                </pic:pic>
              </a:graphicData>
            </a:graphic>
          </wp:inline>
        </w:drawing>
      </w:r>
    </w:p>
    <w:p w:rsidR="004A3E98" w:rsidRDefault="004A3E98" w:rsidP="004B4517">
      <w:pPr>
        <w:pStyle w:val="Default"/>
        <w:jc w:val="center"/>
        <w:rPr>
          <w:rFonts w:ascii="Times New Roman" w:hAnsi="Times New Roman" w:cs="Times New Roman"/>
          <w:b/>
          <w:bCs/>
        </w:rPr>
      </w:pPr>
    </w:p>
    <w:p w:rsidR="006E782F" w:rsidRDefault="00377021" w:rsidP="00377021">
      <w:pPr>
        <w:pStyle w:val="Default"/>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center"/>
        <w:rPr>
          <w:rFonts w:ascii="Times New Roman" w:hAnsi="Times New Roman" w:cs="Times New Roman"/>
          <w:b/>
          <w:bCs/>
          <w:sz w:val="23"/>
          <w:szCs w:val="23"/>
        </w:rPr>
      </w:pPr>
      <w:r w:rsidRPr="004F4ABA">
        <w:rPr>
          <w:rFonts w:ascii="Times New Roman" w:hAnsi="Times New Roman" w:cs="Times New Roman"/>
          <w:b/>
          <w:bCs/>
          <w:sz w:val="23"/>
          <w:szCs w:val="23"/>
        </w:rPr>
        <w:t xml:space="preserve">DOMANDA </w:t>
      </w:r>
      <w:proofErr w:type="spellStart"/>
      <w:r w:rsidRPr="004F4ABA">
        <w:rPr>
          <w:rFonts w:ascii="Times New Roman" w:hAnsi="Times New Roman" w:cs="Times New Roman"/>
          <w:b/>
          <w:bCs/>
          <w:sz w:val="23"/>
          <w:szCs w:val="23"/>
        </w:rPr>
        <w:t>DI</w:t>
      </w:r>
      <w:proofErr w:type="spellEnd"/>
      <w:r w:rsidRPr="004F4ABA">
        <w:rPr>
          <w:rFonts w:ascii="Times New Roman" w:hAnsi="Times New Roman" w:cs="Times New Roman"/>
          <w:b/>
          <w:bCs/>
          <w:sz w:val="23"/>
          <w:szCs w:val="23"/>
        </w:rPr>
        <w:t xml:space="preserve"> AGEVOLAZIONE PER L’ADEGUAMENTO DEI CONTRATTI </w:t>
      </w:r>
      <w:proofErr w:type="spellStart"/>
      <w:r w:rsidRPr="004F4ABA">
        <w:rPr>
          <w:rFonts w:ascii="Times New Roman" w:hAnsi="Times New Roman" w:cs="Times New Roman"/>
          <w:b/>
          <w:bCs/>
          <w:sz w:val="23"/>
          <w:szCs w:val="23"/>
        </w:rPr>
        <w:t>DI</w:t>
      </w:r>
      <w:proofErr w:type="spellEnd"/>
      <w:r w:rsidRPr="004F4ABA">
        <w:rPr>
          <w:rFonts w:ascii="Times New Roman" w:hAnsi="Times New Roman" w:cs="Times New Roman"/>
          <w:b/>
          <w:bCs/>
          <w:sz w:val="23"/>
          <w:szCs w:val="23"/>
        </w:rPr>
        <w:t xml:space="preserve"> LAVORO DEL PROPRIO PERSONALE DIPENDENTE E/O SOCI LAVORATORI ALLE CONDIZIONI ECONOMICO-GIURIDICHE PREVISTE DAL CONTRATTO COLLETTIVO NAZIONALE </w:t>
      </w:r>
      <w:proofErr w:type="spellStart"/>
      <w:r w:rsidRPr="004F4ABA">
        <w:rPr>
          <w:rFonts w:ascii="Times New Roman" w:hAnsi="Times New Roman" w:cs="Times New Roman"/>
          <w:b/>
          <w:bCs/>
          <w:sz w:val="23"/>
          <w:szCs w:val="23"/>
        </w:rPr>
        <w:t>DI</w:t>
      </w:r>
      <w:proofErr w:type="spellEnd"/>
      <w:r w:rsidRPr="004F4ABA">
        <w:rPr>
          <w:rFonts w:ascii="Times New Roman" w:hAnsi="Times New Roman" w:cs="Times New Roman"/>
          <w:b/>
          <w:bCs/>
          <w:sz w:val="23"/>
          <w:szCs w:val="23"/>
        </w:rPr>
        <w:t xml:space="preserve"> LAVORO (CCNL) DELLE COOPERATIVE SOCIALI E RELATIVO CONTRATTO INTEGRATIVO PROVINCIALE (CIP), PER </w:t>
      </w:r>
      <w:r w:rsidR="00DD73DE">
        <w:rPr>
          <w:rFonts w:ascii="Times New Roman" w:hAnsi="Times New Roman" w:cs="Times New Roman"/>
          <w:b/>
          <w:bCs/>
          <w:sz w:val="23"/>
          <w:szCs w:val="23"/>
        </w:rPr>
        <w:t xml:space="preserve">I SERVIZI SOCIO-ASSISTENZIALI </w:t>
      </w:r>
      <w:r w:rsidR="006E782F">
        <w:rPr>
          <w:rFonts w:ascii="Times New Roman" w:hAnsi="Times New Roman" w:cs="Times New Roman"/>
          <w:b/>
          <w:bCs/>
          <w:sz w:val="23"/>
          <w:szCs w:val="23"/>
        </w:rPr>
        <w:t>SVOLTI PER CONTO DELLA COMUNITA’ DELLE GIUDICARIE</w:t>
      </w:r>
    </w:p>
    <w:p w:rsidR="00377021" w:rsidRPr="004F4ABA" w:rsidRDefault="00DD73DE" w:rsidP="00377021">
      <w:pPr>
        <w:pStyle w:val="Default"/>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center"/>
        <w:rPr>
          <w:rFonts w:ascii="Times New Roman" w:hAnsi="Times New Roman" w:cs="Times New Roman"/>
          <w:b/>
          <w:bCs/>
          <w:sz w:val="23"/>
          <w:szCs w:val="23"/>
        </w:rPr>
      </w:pPr>
      <w:r>
        <w:rPr>
          <w:rFonts w:ascii="Times New Roman" w:hAnsi="Times New Roman" w:cs="Times New Roman"/>
          <w:b/>
          <w:bCs/>
          <w:sz w:val="23"/>
          <w:szCs w:val="23"/>
        </w:rPr>
        <w:t>ANN</w:t>
      </w:r>
      <w:r w:rsidR="00D057C7">
        <w:rPr>
          <w:rFonts w:ascii="Times New Roman" w:hAnsi="Times New Roman" w:cs="Times New Roman"/>
          <w:b/>
          <w:bCs/>
          <w:sz w:val="23"/>
          <w:szCs w:val="23"/>
        </w:rPr>
        <w:t>I</w:t>
      </w:r>
      <w:r>
        <w:rPr>
          <w:rFonts w:ascii="Times New Roman" w:hAnsi="Times New Roman" w:cs="Times New Roman"/>
          <w:b/>
          <w:bCs/>
          <w:sz w:val="23"/>
          <w:szCs w:val="23"/>
        </w:rPr>
        <w:t xml:space="preserve"> 2024</w:t>
      </w:r>
      <w:r w:rsidR="00D057C7">
        <w:rPr>
          <w:rFonts w:ascii="Times New Roman" w:hAnsi="Times New Roman" w:cs="Times New Roman"/>
          <w:b/>
          <w:bCs/>
          <w:sz w:val="23"/>
          <w:szCs w:val="23"/>
        </w:rPr>
        <w:t>-2025</w:t>
      </w:r>
      <w:r>
        <w:rPr>
          <w:rFonts w:ascii="Times New Roman" w:hAnsi="Times New Roman" w:cs="Times New Roman"/>
          <w:b/>
          <w:bCs/>
          <w:sz w:val="23"/>
          <w:szCs w:val="23"/>
        </w:rPr>
        <w:t xml:space="preserve"> </w:t>
      </w:r>
    </w:p>
    <w:p w:rsidR="00377021" w:rsidRPr="004F4ABA" w:rsidRDefault="00377021" w:rsidP="00377021">
      <w:pPr>
        <w:pStyle w:val="Default"/>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center"/>
        <w:rPr>
          <w:rFonts w:ascii="Times New Roman" w:hAnsi="Times New Roman" w:cs="Times New Roman"/>
          <w:b/>
          <w:bCs/>
          <w:sz w:val="23"/>
          <w:szCs w:val="23"/>
        </w:rPr>
      </w:pPr>
      <w:r w:rsidRPr="004F4ABA">
        <w:rPr>
          <w:rFonts w:ascii="Times New Roman" w:hAnsi="Times New Roman" w:cs="Times New Roman"/>
          <w:b/>
          <w:bCs/>
          <w:sz w:val="23"/>
          <w:szCs w:val="23"/>
        </w:rPr>
        <w:t xml:space="preserve">art. 23, comma 6 bis, legge provinciale 27 luglio 2007, n. 13 </w:t>
      </w:r>
    </w:p>
    <w:p w:rsidR="004B4517" w:rsidRPr="004F4ABA" w:rsidRDefault="00377021" w:rsidP="00377021">
      <w:pPr>
        <w:pStyle w:val="Default"/>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center"/>
        <w:rPr>
          <w:rFonts w:ascii="Times New Roman" w:hAnsi="Times New Roman" w:cs="Times New Roman"/>
          <w:b/>
          <w:i/>
          <w:sz w:val="23"/>
          <w:szCs w:val="23"/>
        </w:rPr>
      </w:pPr>
      <w:r w:rsidRPr="004F4ABA">
        <w:rPr>
          <w:rFonts w:ascii="Times New Roman" w:hAnsi="Times New Roman" w:cs="Times New Roman"/>
          <w:b/>
          <w:bCs/>
          <w:sz w:val="23"/>
          <w:szCs w:val="23"/>
        </w:rPr>
        <w:t>deliberazione della GP n. 1416 di data 19/09/2025</w:t>
      </w:r>
    </w:p>
    <w:p w:rsidR="004A3E98" w:rsidRDefault="00AA3570" w:rsidP="00AA3570">
      <w:pPr>
        <w:autoSpaceDE w:val="0"/>
        <w:autoSpaceDN w:val="0"/>
        <w:adjustRightInd w:val="0"/>
        <w:spacing w:before="240" w:after="480" w:line="360" w:lineRule="auto"/>
        <w:jc w:val="center"/>
        <w:rPr>
          <w:rFonts w:ascii="Times New Roman" w:hAnsi="Times New Roman" w:cs="Times New Roman"/>
          <w:b/>
          <w:bCs/>
          <w:iCs/>
          <w:sz w:val="24"/>
          <w:szCs w:val="24"/>
        </w:rPr>
      </w:pPr>
      <w:r w:rsidRPr="004A3E98">
        <w:rPr>
          <w:rFonts w:ascii="Times New Roman" w:hAnsi="Times New Roman" w:cs="Times New Roman"/>
          <w:b/>
          <w:bCs/>
          <w:iCs/>
          <w:sz w:val="24"/>
          <w:szCs w:val="24"/>
        </w:rPr>
        <w:t>il</w:t>
      </w:r>
      <w:r>
        <w:rPr>
          <w:rFonts w:ascii="Times New Roman" w:hAnsi="Times New Roman" w:cs="Times New Roman"/>
          <w:b/>
          <w:bCs/>
          <w:iCs/>
          <w:sz w:val="24"/>
          <w:szCs w:val="24"/>
        </w:rPr>
        <w:t xml:space="preserve">/la </w:t>
      </w:r>
      <w:r w:rsidRPr="004A3E98">
        <w:rPr>
          <w:rFonts w:ascii="Times New Roman" w:hAnsi="Times New Roman" w:cs="Times New Roman"/>
          <w:b/>
          <w:bCs/>
          <w:iCs/>
          <w:sz w:val="24"/>
          <w:szCs w:val="24"/>
        </w:rPr>
        <w:t>sottoscritto</w:t>
      </w:r>
      <w:r>
        <w:rPr>
          <w:rFonts w:ascii="Times New Roman" w:hAnsi="Times New Roman" w:cs="Times New Roman"/>
          <w:b/>
          <w:bCs/>
          <w:iCs/>
          <w:sz w:val="24"/>
          <w:szCs w:val="24"/>
        </w:rPr>
        <w:t>/a</w:t>
      </w:r>
    </w:p>
    <w:p w:rsidR="00447807" w:rsidRPr="00DD73DE" w:rsidRDefault="00AA3570" w:rsidP="00AA3570">
      <w:pPr>
        <w:spacing w:line="360" w:lineRule="auto"/>
        <w:jc w:val="both"/>
        <w:rPr>
          <w:rFonts w:ascii="Times New Roman" w:hAnsi="Times New Roman" w:cs="Times New Roman"/>
        </w:rPr>
      </w:pPr>
      <w:r w:rsidRPr="00DD73DE">
        <w:rPr>
          <w:rFonts w:ascii="Times New Roman" w:hAnsi="Times New Roman" w:cs="Times New Roman"/>
        </w:rPr>
        <w:t>nome 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Pr="00DD73DE">
        <w:rPr>
          <w:rFonts w:ascii="Times New Roman" w:hAnsi="Times New Roman" w:cs="Times New Roman"/>
        </w:rPr>
        <w:t>_______________ cognome 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Pr="00DD73DE">
        <w:rPr>
          <w:rFonts w:ascii="Times New Roman" w:hAnsi="Times New Roman" w:cs="Times New Roman"/>
        </w:rPr>
        <w:t xml:space="preserve">________________________ </w:t>
      </w:r>
    </w:p>
    <w:p w:rsidR="00447807" w:rsidRPr="00DD73DE" w:rsidRDefault="00AA3570" w:rsidP="00AA3570">
      <w:pPr>
        <w:spacing w:line="360" w:lineRule="auto"/>
        <w:jc w:val="both"/>
        <w:rPr>
          <w:rFonts w:ascii="Times New Roman" w:hAnsi="Times New Roman" w:cs="Times New Roman"/>
        </w:rPr>
      </w:pPr>
      <w:r>
        <w:rPr>
          <w:rFonts w:ascii="Times New Roman" w:hAnsi="Times New Roman" w:cs="Times New Roman"/>
        </w:rPr>
        <w:t xml:space="preserve">codice fiscale </w:t>
      </w:r>
      <w:r w:rsidRPr="00DD73DE">
        <w:rPr>
          <w:rFonts w:ascii="Times New Roman" w:hAnsi="Times New Roman" w:cs="Times New Roman"/>
        </w:rPr>
        <w:t>______________________________</w:t>
      </w:r>
    </w:p>
    <w:p w:rsidR="006F18E7" w:rsidRPr="00DD73DE" w:rsidRDefault="00AA3570" w:rsidP="00DD73DE">
      <w:pPr>
        <w:spacing w:line="360" w:lineRule="auto"/>
        <w:rPr>
          <w:rFonts w:ascii="Times New Roman" w:hAnsi="Times New Roman" w:cs="Times New Roman"/>
          <w:b/>
          <w:bCs/>
          <w:iCs/>
        </w:rPr>
      </w:pPr>
      <w:r w:rsidRPr="00DD73DE">
        <w:rPr>
          <w:rFonts w:ascii="Times New Roman" w:hAnsi="Times New Roman" w:cs="Times New Roman"/>
          <w:b/>
          <w:bCs/>
          <w:iCs/>
        </w:rPr>
        <w:t>nella sua qualità di legale rappresentate di</w:t>
      </w:r>
    </w:p>
    <w:p w:rsidR="00AA3570" w:rsidRDefault="00AA3570" w:rsidP="009076D1">
      <w:pPr>
        <w:spacing w:line="600" w:lineRule="auto"/>
        <w:jc w:val="both"/>
        <w:rPr>
          <w:rFonts w:ascii="Times New Roman" w:hAnsi="Times New Roman" w:cs="Times New Roman"/>
        </w:rPr>
      </w:pPr>
      <w:r w:rsidRPr="00DD73DE">
        <w:rPr>
          <w:rFonts w:ascii="Times New Roman" w:hAnsi="Times New Roman" w:cs="Times New Roman"/>
        </w:rPr>
        <w:t xml:space="preserve">denominazione </w:t>
      </w:r>
      <w:r>
        <w:rPr>
          <w:rFonts w:ascii="Times New Roman" w:hAnsi="Times New Roman" w:cs="Times New Roman"/>
        </w:rPr>
        <w:t>________________</w:t>
      </w:r>
      <w:r w:rsidRPr="00DD73DE">
        <w:rPr>
          <w:rFonts w:ascii="Times New Roman" w:hAnsi="Times New Roman" w:cs="Times New Roman"/>
        </w:rPr>
        <w:t xml:space="preserve"> ________________________________________</w:t>
      </w:r>
      <w:r>
        <w:rPr>
          <w:rFonts w:ascii="Times New Roman" w:hAnsi="Times New Roman" w:cs="Times New Roman"/>
        </w:rPr>
        <w:t>_______________</w:t>
      </w:r>
      <w:r w:rsidRPr="00DD73DE">
        <w:rPr>
          <w:rFonts w:ascii="Times New Roman" w:hAnsi="Times New Roman" w:cs="Times New Roman"/>
        </w:rPr>
        <w:t xml:space="preserve">___ </w:t>
      </w:r>
    </w:p>
    <w:p w:rsidR="00AA3570" w:rsidRDefault="00AA3570" w:rsidP="00AA3570">
      <w:pPr>
        <w:spacing w:line="600" w:lineRule="auto"/>
        <w:jc w:val="both"/>
        <w:rPr>
          <w:rFonts w:ascii="Times New Roman" w:hAnsi="Times New Roman" w:cs="Times New Roman"/>
        </w:rPr>
      </w:pPr>
      <w:r w:rsidRPr="00DD73DE">
        <w:rPr>
          <w:rFonts w:ascii="Times New Roman" w:hAnsi="Times New Roman" w:cs="Times New Roman"/>
        </w:rPr>
        <w:t xml:space="preserve">con sede legale </w:t>
      </w:r>
      <w:r>
        <w:rPr>
          <w:rFonts w:ascii="Times New Roman" w:hAnsi="Times New Roman" w:cs="Times New Roman"/>
        </w:rPr>
        <w:t>in</w:t>
      </w:r>
      <w:r w:rsidRPr="00DD73DE">
        <w:rPr>
          <w:rFonts w:ascii="Times New Roman" w:hAnsi="Times New Roman" w:cs="Times New Roman"/>
        </w:rPr>
        <w:t xml:space="preserve"> </w:t>
      </w:r>
      <w:r>
        <w:rPr>
          <w:rFonts w:ascii="Times New Roman" w:hAnsi="Times New Roman" w:cs="Times New Roman"/>
        </w:rPr>
        <w:t>via/piazza _________________</w:t>
      </w:r>
      <w:r w:rsidRPr="00DD73DE">
        <w:rPr>
          <w:rFonts w:ascii="Times New Roman" w:hAnsi="Times New Roman" w:cs="Times New Roman"/>
        </w:rPr>
        <w:t>___</w:t>
      </w:r>
      <w:r>
        <w:rPr>
          <w:rFonts w:ascii="Times New Roman" w:hAnsi="Times New Roman" w:cs="Times New Roman"/>
        </w:rPr>
        <w:t>_____________________________________</w:t>
      </w:r>
      <w:r w:rsidRPr="00DD73DE">
        <w:rPr>
          <w:rFonts w:ascii="Times New Roman" w:hAnsi="Times New Roman" w:cs="Times New Roman"/>
        </w:rPr>
        <w:t xml:space="preserve"> n. ____ </w:t>
      </w:r>
      <w:r>
        <w:rPr>
          <w:rFonts w:ascii="Times New Roman" w:hAnsi="Times New Roman" w:cs="Times New Roman"/>
        </w:rPr>
        <w:t>nel Comune di __</w:t>
      </w:r>
      <w:r w:rsidRPr="00DD73DE">
        <w:rPr>
          <w:rFonts w:ascii="Times New Roman" w:hAnsi="Times New Roman" w:cs="Times New Roman"/>
        </w:rPr>
        <w:t>__________________________</w:t>
      </w:r>
      <w:r>
        <w:rPr>
          <w:rFonts w:ascii="Times New Roman" w:hAnsi="Times New Roman" w:cs="Times New Roman"/>
        </w:rPr>
        <w:t xml:space="preserve"> prov. _______ </w:t>
      </w:r>
      <w:proofErr w:type="spellStart"/>
      <w:r w:rsidRPr="00DD73DE">
        <w:rPr>
          <w:rFonts w:ascii="Times New Roman" w:hAnsi="Times New Roman" w:cs="Times New Roman"/>
        </w:rPr>
        <w:t>c.a.p.</w:t>
      </w:r>
      <w:proofErr w:type="spellEnd"/>
      <w:r>
        <w:rPr>
          <w:rFonts w:ascii="Times New Roman" w:hAnsi="Times New Roman" w:cs="Times New Roman"/>
        </w:rPr>
        <w:t xml:space="preserve"> </w:t>
      </w:r>
      <w:r w:rsidRPr="00DD73DE">
        <w:rPr>
          <w:rFonts w:ascii="Times New Roman" w:hAnsi="Times New Roman" w:cs="Times New Roman"/>
        </w:rPr>
        <w:t xml:space="preserve">__________ </w:t>
      </w:r>
    </w:p>
    <w:p w:rsidR="00AA3570" w:rsidRDefault="00AA3570" w:rsidP="00AA3570">
      <w:pPr>
        <w:spacing w:line="600" w:lineRule="auto"/>
        <w:jc w:val="both"/>
        <w:rPr>
          <w:rFonts w:ascii="Times New Roman" w:hAnsi="Times New Roman" w:cs="Times New Roman"/>
        </w:rPr>
      </w:pPr>
      <w:r w:rsidRPr="00DD73DE">
        <w:rPr>
          <w:rFonts w:ascii="Times New Roman" w:hAnsi="Times New Roman" w:cs="Times New Roman"/>
        </w:rPr>
        <w:t>partita iva n. ___________________, codice fiscale ______________________</w:t>
      </w:r>
      <w:r w:rsidRPr="00AA3570">
        <w:rPr>
          <w:rFonts w:ascii="Times New Roman" w:hAnsi="Times New Roman" w:cs="Times New Roman"/>
        </w:rPr>
        <w:t xml:space="preserve"> </w:t>
      </w:r>
      <w:r w:rsidRPr="00DD73DE">
        <w:rPr>
          <w:rFonts w:ascii="Times New Roman" w:hAnsi="Times New Roman" w:cs="Times New Roman"/>
        </w:rPr>
        <w:t>tel. ______</w:t>
      </w:r>
      <w:r>
        <w:rPr>
          <w:rFonts w:ascii="Times New Roman" w:hAnsi="Times New Roman" w:cs="Times New Roman"/>
        </w:rPr>
        <w:t>______</w:t>
      </w:r>
      <w:r w:rsidRPr="00DD73DE">
        <w:rPr>
          <w:rFonts w:ascii="Times New Roman" w:hAnsi="Times New Roman" w:cs="Times New Roman"/>
        </w:rPr>
        <w:t xml:space="preserve">________ </w:t>
      </w:r>
      <w:r>
        <w:rPr>
          <w:rFonts w:ascii="Times New Roman" w:hAnsi="Times New Roman" w:cs="Times New Roman"/>
        </w:rPr>
        <w:t xml:space="preserve"> </w:t>
      </w:r>
    </w:p>
    <w:p w:rsidR="00256A78" w:rsidRPr="00DD73DE" w:rsidRDefault="00AA3570" w:rsidP="00AA3570">
      <w:pPr>
        <w:spacing w:line="600" w:lineRule="auto"/>
        <w:jc w:val="both"/>
        <w:rPr>
          <w:rFonts w:ascii="Times New Roman" w:hAnsi="Times New Roman" w:cs="Times New Roman"/>
        </w:rPr>
      </w:pPr>
      <w:r w:rsidRPr="00DD73DE">
        <w:rPr>
          <w:rFonts w:ascii="Times New Roman" w:hAnsi="Times New Roman" w:cs="Times New Roman"/>
        </w:rPr>
        <w:t xml:space="preserve">indirizzo </w:t>
      </w:r>
      <w:r>
        <w:rPr>
          <w:rFonts w:ascii="Times New Roman" w:hAnsi="Times New Roman" w:cs="Times New Roman"/>
        </w:rPr>
        <w:t>di posta certificata _______________</w:t>
      </w:r>
      <w:r w:rsidRPr="00DD73DE">
        <w:rPr>
          <w:rFonts w:ascii="Times New Roman" w:hAnsi="Times New Roman" w:cs="Times New Roman"/>
        </w:rPr>
        <w:t xml:space="preserve">________________ </w:t>
      </w:r>
      <w:r>
        <w:rPr>
          <w:rFonts w:ascii="Times New Roman" w:hAnsi="Times New Roman" w:cs="Times New Roman"/>
        </w:rPr>
        <w:t>indirizzo mail _____________________</w:t>
      </w:r>
    </w:p>
    <w:p w:rsidR="00DD73DE" w:rsidRPr="00DD73DE" w:rsidRDefault="00414F01" w:rsidP="00DD73DE">
      <w:pPr>
        <w:spacing w:line="360" w:lineRule="auto"/>
        <w:jc w:val="center"/>
        <w:rPr>
          <w:rFonts w:ascii="Times New Roman" w:hAnsi="Times New Roman" w:cs="Times New Roman"/>
          <w:b/>
          <w:bCs/>
          <w:iCs/>
          <w:sz w:val="23"/>
          <w:szCs w:val="23"/>
        </w:rPr>
      </w:pPr>
      <w:r w:rsidRPr="00DD73DE">
        <w:rPr>
          <w:rFonts w:ascii="Times New Roman" w:hAnsi="Times New Roman" w:cs="Times New Roman"/>
          <w:b/>
          <w:bCs/>
          <w:iCs/>
          <w:sz w:val="23"/>
          <w:szCs w:val="23"/>
        </w:rPr>
        <w:t>CHIEDE</w:t>
      </w:r>
    </w:p>
    <w:p w:rsidR="00414F01" w:rsidRPr="004F4ABA" w:rsidRDefault="00377021" w:rsidP="00DD73DE">
      <w:pPr>
        <w:autoSpaceDE w:val="0"/>
        <w:autoSpaceDN w:val="0"/>
        <w:adjustRightInd w:val="0"/>
        <w:spacing w:before="240" w:after="0" w:line="360" w:lineRule="auto"/>
        <w:jc w:val="both"/>
        <w:rPr>
          <w:rFonts w:ascii="Times New Roman" w:eastAsia="Times New Roman" w:hAnsi="Times New Roman" w:cs="Times New Roman"/>
          <w:sz w:val="23"/>
          <w:szCs w:val="23"/>
        </w:rPr>
      </w:pPr>
      <w:r w:rsidRPr="004F4ABA">
        <w:rPr>
          <w:rFonts w:ascii="Times New Roman" w:eastAsia="Times New Roman" w:hAnsi="Times New Roman" w:cs="Times New Roman"/>
          <w:color w:val="000000"/>
          <w:sz w:val="23"/>
          <w:szCs w:val="23"/>
        </w:rPr>
        <w:t xml:space="preserve">di poter beneficiare dell’agevolazione, ai sensi dell’articolo 23, comma 6 bis della legge provinciale 27 luglio 2007, n. 13, al fine di poter sostenere la copertura delle maggiori spese derivanti dal rinnovo del </w:t>
      </w:r>
      <w:r w:rsidRPr="004F4ABA">
        <w:rPr>
          <w:rFonts w:ascii="Times New Roman" w:eastAsia="Times New Roman" w:hAnsi="Times New Roman" w:cs="Times New Roman"/>
          <w:color w:val="000000"/>
          <w:sz w:val="23"/>
          <w:szCs w:val="23"/>
        </w:rPr>
        <w:lastRenderedPageBreak/>
        <w:t>contratto collettivo nazionale di lavoro (CCNL) delle cooperative sociali e del relativo integrativo provinciale (CIP) siglati nel 2024, in relazione ai seguenti servizi socio-assistenziali gestiti per conto</w:t>
      </w:r>
      <w:r w:rsidRPr="004F4ABA">
        <w:rPr>
          <w:rFonts w:ascii="Times New Roman" w:eastAsia="Times New Roman" w:hAnsi="Times New Roman" w:cs="Times New Roman"/>
          <w:sz w:val="23"/>
          <w:szCs w:val="23"/>
        </w:rPr>
        <w:t xml:space="preserve"> </w:t>
      </w:r>
      <w:r w:rsidR="00AA3570">
        <w:rPr>
          <w:rFonts w:ascii="Times New Roman" w:eastAsia="Times New Roman" w:hAnsi="Times New Roman" w:cs="Times New Roman"/>
          <w:noProof/>
          <w:color w:val="000000"/>
          <w:sz w:val="23"/>
          <w:szCs w:val="23"/>
          <w:lang w:eastAsia="it-IT"/>
        </w:rPr>
        <w:pict>
          <v:shapetype id="_x0000_t202" coordsize="21600,21600" o:spt="202" path="m,l,21600r21600,l21600,xe">
            <v:stroke joinstyle="miter"/>
            <v:path gradientshapeok="t" o:connecttype="rect"/>
          </v:shapetype>
          <v:shape id="_x0000_s1034" type="#_x0000_t202" style="position:absolute;left:0;text-align:left;margin-left:-.6pt;margin-top:281.4pt;width:468.9pt;height:101.4pt;z-index:251668480;mso-position-horizontal-relative:margin;mso-position-vertical-relative:margin">
            <v:textbox>
              <w:txbxContent>
                <w:p w:rsidR="00AA3570" w:rsidRPr="004F4ABA" w:rsidRDefault="00AA3570" w:rsidP="00DD73DE">
                  <w:pPr>
                    <w:pStyle w:val="normal"/>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B</w:t>
                  </w:r>
                  <w:r w:rsidRPr="00D057C7">
                    <w:rPr>
                      <w:rFonts w:ascii="Times New Roman" w:eastAsia="Times New Roman" w:hAnsi="Times New Roman" w:cs="Times New Roman"/>
                      <w:color w:val="000000"/>
                      <w:sz w:val="23"/>
                      <w:szCs w:val="23"/>
                    </w:rPr>
                    <w:t xml:space="preserve">. servizio </w:t>
                  </w:r>
                  <w:r w:rsidRPr="00D057C7">
                    <w:rPr>
                      <w:rFonts w:ascii="Times New Roman" w:eastAsia="Times New Roman" w:hAnsi="Times New Roman" w:cs="Times New Roman"/>
                      <w:b/>
                      <w:color w:val="000000"/>
                      <w:sz w:val="23"/>
                      <w:szCs w:val="23"/>
                    </w:rPr>
                    <w:t>finanziato a retta/tariffa in regime di accreditamento</w:t>
                  </w:r>
                  <w:r w:rsidRPr="00D057C7">
                    <w:rPr>
                      <w:rFonts w:ascii="Times New Roman" w:eastAsia="Times New Roman" w:hAnsi="Times New Roman" w:cs="Times New Roman"/>
                      <w:color w:val="000000"/>
                      <w:sz w:val="23"/>
                      <w:szCs w:val="23"/>
                    </w:rPr>
                    <w:t>:</w:t>
                  </w:r>
                  <w:r w:rsidRPr="004F4ABA">
                    <w:rPr>
                      <w:rFonts w:ascii="Times New Roman" w:eastAsia="Times New Roman" w:hAnsi="Times New Roman" w:cs="Times New Roman"/>
                      <w:color w:val="000000"/>
                      <w:sz w:val="23"/>
                      <w:szCs w:val="23"/>
                    </w:rPr>
                    <w:t xml:space="preserve">  </w:t>
                  </w:r>
                </w:p>
                <w:p w:rsidR="00AA3570" w:rsidRPr="004F4ABA" w:rsidRDefault="00AA3570" w:rsidP="00DD73DE">
                  <w:pPr>
                    <w:pStyle w:val="normal"/>
                    <w:widowControl w:val="0"/>
                    <w:pBdr>
                      <w:top w:val="nil"/>
                      <w:left w:val="nil"/>
                      <w:bottom w:val="nil"/>
                      <w:right w:val="nil"/>
                      <w:between w:val="nil"/>
                    </w:pBdr>
                    <w:spacing w:before="360" w:line="240" w:lineRule="auto"/>
                    <w:jc w:val="center"/>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(indicare la denominazione del servizio)</w:t>
                  </w:r>
                </w:p>
                <w:p w:rsidR="00AA3570" w:rsidRPr="004F4ABA" w:rsidRDefault="00AA3570" w:rsidP="00DD73DE">
                  <w:pPr>
                    <w:pStyle w:val="normal"/>
                    <w:widowControl w:val="0"/>
                    <w:pBdr>
                      <w:top w:val="nil"/>
                      <w:left w:val="nil"/>
                      <w:bottom w:val="nil"/>
                      <w:right w:val="nil"/>
                      <w:between w:val="nil"/>
                    </w:pBdr>
                    <w:spacing w:before="259" w:line="473" w:lineRule="auto"/>
                    <w:ind w:left="186" w:right="211" w:firstLine="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di</w:t>
                  </w:r>
                  <w:r w:rsidRPr="004F4ABA">
                    <w:rPr>
                      <w:rFonts w:ascii="Times New Roman" w:eastAsia="Times New Roman" w:hAnsi="Times New Roman" w:cs="Times New Roman"/>
                      <w:color w:val="000000"/>
                      <w:sz w:val="23"/>
                      <w:szCs w:val="23"/>
                    </w:rPr>
                    <w:t xml:space="preserve"> cui </w:t>
                  </w:r>
                  <w:r w:rsidRPr="006E782F">
                    <w:rPr>
                      <w:rFonts w:ascii="Times New Roman" w:eastAsia="Times New Roman" w:hAnsi="Times New Roman" w:cs="Times New Roman"/>
                      <w:color w:val="000000"/>
                      <w:sz w:val="23"/>
                      <w:szCs w:val="23"/>
                    </w:rPr>
                    <w:t xml:space="preserve">alla Convenzione - rep. n. </w:t>
                  </w:r>
                  <w:r>
                    <w:rPr>
                      <w:rFonts w:ascii="Times New Roman" w:eastAsia="Times New Roman" w:hAnsi="Times New Roman" w:cs="Times New Roman"/>
                      <w:color w:val="000000"/>
                      <w:sz w:val="23"/>
                      <w:szCs w:val="23"/>
                    </w:rPr>
                    <w:t>_____ di data __________</w:t>
                  </w:r>
                  <w:r w:rsidRPr="006E782F">
                    <w:rPr>
                      <w:rFonts w:ascii="Times New Roman" w:eastAsia="Times New Roman" w:hAnsi="Times New Roman" w:cs="Times New Roman"/>
                      <w:color w:val="000000"/>
                      <w:sz w:val="23"/>
                      <w:szCs w:val="23"/>
                    </w:rPr>
                    <w:t>.</w:t>
                  </w:r>
                  <w:r w:rsidRPr="004F4ABA">
                    <w:rPr>
                      <w:rFonts w:ascii="Times New Roman" w:eastAsia="Times New Roman" w:hAnsi="Times New Roman" w:cs="Times New Roman"/>
                      <w:color w:val="000000"/>
                      <w:sz w:val="23"/>
                      <w:szCs w:val="23"/>
                    </w:rPr>
                    <w:t xml:space="preserve"> </w:t>
                  </w:r>
                </w:p>
                <w:p w:rsidR="00AA3570" w:rsidRDefault="00AA3570" w:rsidP="00DD73DE"/>
              </w:txbxContent>
            </v:textbox>
            <w10:wrap type="square" anchorx="margin" anchory="margin"/>
          </v:shape>
        </w:pict>
      </w:r>
      <w:r w:rsidR="007F1A9A">
        <w:rPr>
          <w:rFonts w:ascii="Times New Roman" w:eastAsia="Times New Roman" w:hAnsi="Times New Roman" w:cs="Times New Roman"/>
          <w:noProof/>
          <w:sz w:val="23"/>
          <w:szCs w:val="23"/>
          <w:lang w:eastAsia="it-IT"/>
        </w:rPr>
        <w:pict>
          <v:shape id="_x0000_s1032" type="#_x0000_t202" style="position:absolute;left:0;text-align:left;margin-left:-.6pt;margin-top:46.35pt;width:468.9pt;height:224.55pt;z-index:251667456;mso-position-horizontal-relative:margin;mso-position-vertical-relative:margin">
            <v:textbox>
              <w:txbxContent>
                <w:p w:rsidR="00AA3570" w:rsidRPr="004F4ABA" w:rsidRDefault="00AA3570" w:rsidP="00377021">
                  <w:pPr>
                    <w:pStyle w:val="normal"/>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 xml:space="preserve">A. servizio </w:t>
                  </w:r>
                  <w:r w:rsidRPr="004F4ABA">
                    <w:rPr>
                      <w:rFonts w:ascii="Times New Roman" w:eastAsia="Times New Roman" w:hAnsi="Times New Roman" w:cs="Times New Roman"/>
                      <w:b/>
                      <w:color w:val="000000"/>
                      <w:sz w:val="23"/>
                      <w:szCs w:val="23"/>
                    </w:rPr>
                    <w:t>affidato in appalto a misura e/o a corpo</w:t>
                  </w:r>
                  <w:r w:rsidRPr="004F4ABA">
                    <w:rPr>
                      <w:rFonts w:ascii="Times New Roman" w:eastAsia="Times New Roman" w:hAnsi="Times New Roman" w:cs="Times New Roman"/>
                      <w:color w:val="000000"/>
                      <w:sz w:val="23"/>
                      <w:szCs w:val="23"/>
                    </w:rPr>
                    <w:t xml:space="preserve">:  </w:t>
                  </w:r>
                </w:p>
                <w:p w:rsidR="00AA3570" w:rsidRPr="004F4ABA" w:rsidRDefault="00AA3570" w:rsidP="00377021">
                  <w:pPr>
                    <w:pStyle w:val="normal"/>
                    <w:widowControl w:val="0"/>
                    <w:pBdr>
                      <w:top w:val="nil"/>
                      <w:left w:val="nil"/>
                      <w:bottom w:val="nil"/>
                      <w:right w:val="nil"/>
                      <w:between w:val="nil"/>
                    </w:pBdr>
                    <w:spacing w:before="360" w:line="240" w:lineRule="auto"/>
                    <w:jc w:val="center"/>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(indicare la denominazione del servizio)</w:t>
                  </w:r>
                </w:p>
                <w:p w:rsidR="00AA3570" w:rsidRPr="004F4ABA" w:rsidRDefault="00AA3570" w:rsidP="009076D1">
                  <w:pPr>
                    <w:pStyle w:val="normal"/>
                    <w:widowControl w:val="0"/>
                    <w:pBdr>
                      <w:top w:val="nil"/>
                      <w:left w:val="nil"/>
                      <w:bottom w:val="nil"/>
                      <w:right w:val="nil"/>
                      <w:between w:val="nil"/>
                    </w:pBdr>
                    <w:spacing w:before="259" w:line="473" w:lineRule="auto"/>
                    <w:ind w:left="186" w:right="211" w:firstLine="6"/>
                    <w:jc w:val="both"/>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 xml:space="preserve">il cui contratto di appalto - </w:t>
                  </w:r>
                  <w:r w:rsidRPr="006E782F">
                    <w:rPr>
                      <w:rFonts w:ascii="Times New Roman" w:eastAsia="Times New Roman" w:hAnsi="Times New Roman" w:cs="Times New Roman"/>
                      <w:color w:val="000000"/>
                      <w:sz w:val="23"/>
                      <w:szCs w:val="23"/>
                    </w:rPr>
                    <w:t xml:space="preserve">rep. n. </w:t>
                  </w:r>
                  <w:r>
                    <w:rPr>
                      <w:rFonts w:ascii="Times New Roman" w:eastAsia="Times New Roman" w:hAnsi="Times New Roman" w:cs="Times New Roman"/>
                      <w:color w:val="000000"/>
                      <w:sz w:val="23"/>
                      <w:szCs w:val="23"/>
                    </w:rPr>
                    <w:t xml:space="preserve">_____ di data __________ </w:t>
                  </w:r>
                  <w:r w:rsidRPr="004F4ABA">
                    <w:rPr>
                      <w:rFonts w:ascii="Times New Roman" w:eastAsia="Times New Roman" w:hAnsi="Times New Roman" w:cs="Times New Roman"/>
                      <w:color w:val="000000"/>
                      <w:sz w:val="23"/>
                      <w:szCs w:val="23"/>
                    </w:rPr>
                    <w:t xml:space="preserve"> prevede un corrispettivo unitario di Euro (al netto dell’IVA) e/o a corpo di Euro_______________________ (al netto dell’IVA). </w:t>
                  </w:r>
                </w:p>
                <w:p w:rsidR="00AA3570" w:rsidRPr="004F4ABA" w:rsidRDefault="00AA3570" w:rsidP="009076D1">
                  <w:pPr>
                    <w:pStyle w:val="normal"/>
                    <w:widowControl w:val="0"/>
                    <w:pBdr>
                      <w:top w:val="nil"/>
                      <w:left w:val="nil"/>
                      <w:bottom w:val="nil"/>
                      <w:right w:val="nil"/>
                      <w:between w:val="nil"/>
                    </w:pBdr>
                    <w:spacing w:before="120" w:line="473" w:lineRule="auto"/>
                    <w:ind w:left="187" w:right="210" w:firstLine="6"/>
                    <w:jc w:val="both"/>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Per il presente servizio, inoltre, la spesa per il personale sostenuta nel 2024, per il periodo di vigenza del contratto, ammonta complessivamente ad Euro _____________________ così come riportata in dettaglio nell’allegato prospetto di rendicontazione</w:t>
                  </w:r>
                  <w:r>
                    <w:rPr>
                      <w:rFonts w:ascii="Times New Roman" w:eastAsia="Times New Roman" w:hAnsi="Times New Roman" w:cs="Times New Roman"/>
                      <w:color w:val="000000"/>
                      <w:sz w:val="23"/>
                      <w:szCs w:val="23"/>
                    </w:rPr>
                    <w:t>.</w:t>
                  </w:r>
                </w:p>
                <w:p w:rsidR="00AA3570" w:rsidRDefault="00AA3570"/>
              </w:txbxContent>
            </v:textbox>
            <w10:wrap type="square" anchorx="margin" anchory="margin"/>
          </v:shape>
        </w:pict>
      </w:r>
      <w:r w:rsidR="006E782F" w:rsidRPr="004F4ABA">
        <w:rPr>
          <w:rFonts w:ascii="Times New Roman" w:eastAsia="Times New Roman" w:hAnsi="Times New Roman" w:cs="Times New Roman"/>
          <w:sz w:val="23"/>
          <w:szCs w:val="23"/>
        </w:rPr>
        <w:t>della Comunità delle Giudicarie:</w:t>
      </w:r>
    </w:p>
    <w:p w:rsidR="00377021" w:rsidRPr="004F4ABA" w:rsidRDefault="007F1A9A" w:rsidP="00377021">
      <w:pPr>
        <w:autoSpaceDE w:val="0"/>
        <w:autoSpaceDN w:val="0"/>
        <w:adjustRightInd w:val="0"/>
        <w:spacing w:before="24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noProof/>
          <w:color w:val="000000"/>
          <w:sz w:val="23"/>
          <w:szCs w:val="23"/>
          <w:lang w:eastAsia="it-IT"/>
        </w:rPr>
        <w:pict>
          <v:shape id="_x0000_s1036" type="#_x0000_t202" style="position:absolute;left:0;text-align:left;margin-left:-.6pt;margin-top:392.1pt;width:468.9pt;height:203.75pt;z-index:251683840;mso-position-horizontal-relative:margin;mso-position-vertical-relative:margin">
            <v:textbox>
              <w:txbxContent>
                <w:p w:rsidR="00AA3570" w:rsidRPr="004F4ABA" w:rsidRDefault="00AA3570" w:rsidP="00F31F95">
                  <w:pPr>
                    <w:pStyle w:val="normal"/>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w:t>
                  </w:r>
                  <w:r w:rsidRPr="004F4ABA">
                    <w:rPr>
                      <w:rFonts w:ascii="Times New Roman" w:eastAsia="Times New Roman" w:hAnsi="Times New Roman" w:cs="Times New Roman"/>
                      <w:color w:val="000000"/>
                      <w:sz w:val="23"/>
                      <w:szCs w:val="23"/>
                    </w:rPr>
                    <w:t xml:space="preserve">. servizio </w:t>
                  </w:r>
                  <w:r>
                    <w:rPr>
                      <w:rFonts w:ascii="Times New Roman" w:eastAsia="Times New Roman" w:hAnsi="Times New Roman" w:cs="Times New Roman"/>
                      <w:b/>
                      <w:color w:val="000000"/>
                      <w:sz w:val="23"/>
                      <w:szCs w:val="23"/>
                    </w:rPr>
                    <w:t>finanziato tramite contributo</w:t>
                  </w:r>
                  <w:r w:rsidRPr="004F4ABA">
                    <w:rPr>
                      <w:rFonts w:ascii="Times New Roman" w:eastAsia="Times New Roman" w:hAnsi="Times New Roman" w:cs="Times New Roman"/>
                      <w:color w:val="000000"/>
                      <w:sz w:val="23"/>
                      <w:szCs w:val="23"/>
                    </w:rPr>
                    <w:t xml:space="preserve">:  </w:t>
                  </w:r>
                </w:p>
                <w:p w:rsidR="00AA3570" w:rsidRPr="004F4ABA" w:rsidRDefault="00AA3570" w:rsidP="00F31F95">
                  <w:pPr>
                    <w:pStyle w:val="normal"/>
                    <w:widowControl w:val="0"/>
                    <w:pBdr>
                      <w:top w:val="nil"/>
                      <w:left w:val="nil"/>
                      <w:bottom w:val="nil"/>
                      <w:right w:val="nil"/>
                      <w:between w:val="nil"/>
                    </w:pBdr>
                    <w:spacing w:before="360" w:line="240" w:lineRule="auto"/>
                    <w:jc w:val="center"/>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(indicare la denominazione del servizio)</w:t>
                  </w:r>
                </w:p>
                <w:p w:rsidR="00AA3570" w:rsidRPr="004F4ABA" w:rsidRDefault="00AA3570" w:rsidP="00F31F95">
                  <w:pPr>
                    <w:pStyle w:val="normal"/>
                    <w:widowControl w:val="0"/>
                    <w:pBdr>
                      <w:top w:val="nil"/>
                      <w:left w:val="nil"/>
                      <w:bottom w:val="nil"/>
                      <w:right w:val="nil"/>
                      <w:between w:val="nil"/>
                    </w:pBdr>
                    <w:spacing w:before="259" w:line="473" w:lineRule="auto"/>
                    <w:ind w:left="186" w:right="211" w:firstLine="6"/>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 xml:space="preserve">il cui </w:t>
                  </w:r>
                  <w:r w:rsidRPr="006E782F">
                    <w:rPr>
                      <w:rFonts w:ascii="Times New Roman" w:eastAsia="Times New Roman" w:hAnsi="Times New Roman" w:cs="Times New Roman"/>
                      <w:color w:val="000000"/>
                      <w:sz w:val="23"/>
                      <w:szCs w:val="23"/>
                    </w:rPr>
                    <w:t xml:space="preserve">Convenzione - rep. n. </w:t>
                  </w:r>
                  <w:r>
                    <w:rPr>
                      <w:rFonts w:ascii="Times New Roman" w:eastAsia="Times New Roman" w:hAnsi="Times New Roman" w:cs="Times New Roman"/>
                      <w:color w:val="000000"/>
                      <w:sz w:val="23"/>
                      <w:szCs w:val="23"/>
                    </w:rPr>
                    <w:t xml:space="preserve">_____ di data __________ </w:t>
                  </w:r>
                  <w:r w:rsidRPr="004F4ABA">
                    <w:rPr>
                      <w:rFonts w:ascii="Times New Roman" w:eastAsia="Times New Roman" w:hAnsi="Times New Roman" w:cs="Times New Roman"/>
                      <w:color w:val="000000"/>
                      <w:sz w:val="23"/>
                      <w:szCs w:val="23"/>
                    </w:rPr>
                    <w:t xml:space="preserve">prevede un </w:t>
                  </w:r>
                  <w:r>
                    <w:rPr>
                      <w:rFonts w:ascii="Times New Roman" w:eastAsia="Times New Roman" w:hAnsi="Times New Roman" w:cs="Times New Roman"/>
                      <w:color w:val="000000"/>
                      <w:sz w:val="23"/>
                      <w:szCs w:val="23"/>
                    </w:rPr>
                    <w:t>contributo per l’anno ______ di</w:t>
                  </w:r>
                  <w:r w:rsidRPr="004F4ABA">
                    <w:rPr>
                      <w:rFonts w:ascii="Times New Roman" w:eastAsia="Times New Roman" w:hAnsi="Times New Roman" w:cs="Times New Roman"/>
                      <w:color w:val="000000"/>
                      <w:sz w:val="23"/>
                      <w:szCs w:val="23"/>
                    </w:rPr>
                    <w:t xml:space="preserve"> Euro </w:t>
                  </w:r>
                  <w:r>
                    <w:rPr>
                      <w:rFonts w:ascii="Times New Roman" w:eastAsia="Times New Roman" w:hAnsi="Times New Roman" w:cs="Times New Roman"/>
                      <w:color w:val="000000"/>
                      <w:sz w:val="23"/>
                      <w:szCs w:val="23"/>
                    </w:rPr>
                    <w:t>________________</w:t>
                  </w:r>
                  <w:r w:rsidRPr="004F4ABA">
                    <w:rPr>
                      <w:rFonts w:ascii="Times New Roman" w:eastAsia="Times New Roman" w:hAnsi="Times New Roman" w:cs="Times New Roman"/>
                      <w:color w:val="000000"/>
                      <w:sz w:val="23"/>
                      <w:szCs w:val="23"/>
                    </w:rPr>
                    <w:t xml:space="preserve">. </w:t>
                  </w:r>
                </w:p>
                <w:p w:rsidR="00AA3570" w:rsidRPr="00585132" w:rsidRDefault="00AA3570" w:rsidP="00585132">
                  <w:pPr>
                    <w:pStyle w:val="normal"/>
                    <w:widowControl w:val="0"/>
                    <w:pBdr>
                      <w:top w:val="nil"/>
                      <w:left w:val="nil"/>
                      <w:bottom w:val="nil"/>
                      <w:right w:val="nil"/>
                      <w:between w:val="nil"/>
                    </w:pBdr>
                    <w:spacing w:before="259" w:line="473" w:lineRule="auto"/>
                    <w:ind w:left="186" w:right="211" w:firstLine="6"/>
                    <w:rPr>
                      <w:rFonts w:ascii="Times New Roman" w:eastAsia="Times New Roman" w:hAnsi="Times New Roman" w:cs="Times New Roman"/>
                      <w:color w:val="000000"/>
                      <w:sz w:val="23"/>
                      <w:szCs w:val="23"/>
                    </w:rPr>
                  </w:pPr>
                  <w:r w:rsidRPr="004F4ABA">
                    <w:rPr>
                      <w:rFonts w:ascii="Times New Roman" w:eastAsia="Times New Roman" w:hAnsi="Times New Roman" w:cs="Times New Roman"/>
                      <w:color w:val="000000"/>
                      <w:sz w:val="23"/>
                      <w:szCs w:val="23"/>
                    </w:rPr>
                    <w:t>Per il presente servizio, inoltre, la spesa per il personale sostenuta nel 2024, per il periodo di vigenza del contratto, ammonta complessivamente ad Euro _____________________ così come riportata in dettaglio nell’allegato prospetto di rendicontazione</w:t>
                  </w:r>
                  <w:r>
                    <w:rPr>
                      <w:rFonts w:ascii="Times New Roman" w:eastAsia="Times New Roman" w:hAnsi="Times New Roman" w:cs="Times New Roman"/>
                      <w:color w:val="000000"/>
                      <w:sz w:val="23"/>
                      <w:szCs w:val="23"/>
                    </w:rPr>
                    <w:t>.</w:t>
                  </w:r>
                </w:p>
              </w:txbxContent>
            </v:textbox>
            <w10:wrap type="square" anchorx="margin" anchory="margin"/>
          </v:shape>
        </w:pict>
      </w:r>
      <w:r w:rsidR="00377021" w:rsidRPr="004F4ABA">
        <w:rPr>
          <w:rFonts w:ascii="Times New Roman" w:eastAsia="Times New Roman" w:hAnsi="Times New Roman" w:cs="Times New Roman"/>
          <w:color w:val="000000"/>
          <w:sz w:val="23"/>
          <w:szCs w:val="23"/>
        </w:rPr>
        <w:t xml:space="preserve">A tal fine, ai sensi degli articoli 46 e 47 del D.P.R. 445/00,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w:t>
      </w:r>
      <w:r w:rsidR="00377021" w:rsidRPr="004F4ABA">
        <w:rPr>
          <w:rFonts w:ascii="Times New Roman" w:eastAsia="Times New Roman" w:hAnsi="Times New Roman" w:cs="Times New Roman"/>
          <w:color w:val="000000"/>
          <w:sz w:val="23"/>
          <w:szCs w:val="23"/>
        </w:rPr>
        <w:lastRenderedPageBreak/>
        <w:t>comporta il divieto di accesso a contributi, finanziamenti e agevolazioni per un periodo di due anni decorrenti dall’adozione del provvedimento di decadenza (art. 75 D</w:t>
      </w:r>
      <w:r w:rsidR="00F31F95">
        <w:rPr>
          <w:rFonts w:ascii="Times New Roman" w:eastAsia="Times New Roman" w:hAnsi="Times New Roman" w:cs="Times New Roman"/>
          <w:color w:val="000000"/>
          <w:sz w:val="23"/>
          <w:szCs w:val="23"/>
        </w:rPr>
        <w:t>.P.R. 28 dicembre 2000, n. 445)</w:t>
      </w:r>
    </w:p>
    <w:p w:rsidR="00F27D1E" w:rsidRPr="004F4ABA" w:rsidRDefault="00F27D1E" w:rsidP="00377021">
      <w:pPr>
        <w:autoSpaceDE w:val="0"/>
        <w:autoSpaceDN w:val="0"/>
        <w:adjustRightInd w:val="0"/>
        <w:spacing w:line="360" w:lineRule="auto"/>
        <w:jc w:val="center"/>
        <w:rPr>
          <w:rFonts w:ascii="Times New Roman" w:hAnsi="Times New Roman" w:cs="Times New Roman"/>
          <w:b/>
          <w:bCs/>
          <w:iCs/>
          <w:sz w:val="23"/>
          <w:szCs w:val="23"/>
        </w:rPr>
      </w:pPr>
      <w:r w:rsidRPr="004F4ABA">
        <w:rPr>
          <w:rFonts w:ascii="Times New Roman" w:hAnsi="Times New Roman" w:cs="Times New Roman"/>
          <w:b/>
          <w:bCs/>
          <w:iCs/>
          <w:sz w:val="23"/>
          <w:szCs w:val="23"/>
        </w:rPr>
        <w:t>DICHIARA</w:t>
      </w:r>
    </w:p>
    <w:tbl>
      <w:tblPr>
        <w:tblStyle w:val="Grigliatabella"/>
        <w:tblW w:w="0" w:type="auto"/>
        <w:tblInd w:w="108" w:type="dxa"/>
        <w:tblLook w:val="04A0"/>
      </w:tblPr>
      <w:tblGrid>
        <w:gridCol w:w="9494"/>
      </w:tblGrid>
      <w:tr w:rsidR="00377021" w:rsidRPr="004F4ABA" w:rsidTr="004569D6">
        <w:tc>
          <w:tcPr>
            <w:tcW w:w="9494" w:type="dxa"/>
          </w:tcPr>
          <w:p w:rsidR="00377021" w:rsidRPr="00377021" w:rsidRDefault="00377021" w:rsidP="00377021">
            <w:pPr>
              <w:ind w:left="137"/>
              <w:rPr>
                <w:rFonts w:ascii="Times New Roman" w:eastAsia="Times New Roman" w:hAnsi="Times New Roman" w:cs="Times New Roman"/>
                <w:sz w:val="23"/>
                <w:szCs w:val="23"/>
              </w:rPr>
            </w:pPr>
            <w:r w:rsidRPr="00377021">
              <w:rPr>
                <w:rFonts w:ascii="Times New Roman" w:eastAsia="Times New Roman" w:hAnsi="Times New Roman" w:cs="Times New Roman"/>
                <w:color w:val="000000"/>
                <w:sz w:val="23"/>
                <w:szCs w:val="23"/>
              </w:rPr>
              <w:t>che</w:t>
            </w:r>
          </w:p>
          <w:p w:rsidR="00377021" w:rsidRPr="00377021" w:rsidRDefault="00377021" w:rsidP="00377021">
            <w:pPr>
              <w:spacing w:before="108"/>
              <w:jc w:val="center"/>
              <w:rPr>
                <w:rFonts w:ascii="Times New Roman" w:eastAsia="Times New Roman" w:hAnsi="Times New Roman" w:cs="Times New Roman"/>
                <w:sz w:val="23"/>
                <w:szCs w:val="23"/>
              </w:rPr>
            </w:pPr>
            <w:r w:rsidRPr="00377021">
              <w:rPr>
                <w:rFonts w:ascii="Times New Roman" w:eastAsia="Times New Roman" w:hAnsi="Times New Roman" w:cs="Times New Roman"/>
                <w:color w:val="000000"/>
                <w:sz w:val="23"/>
                <w:szCs w:val="23"/>
              </w:rPr>
              <w:t>(indicare la denominazione dell’ente) </w:t>
            </w:r>
          </w:p>
          <w:p w:rsidR="00377021" w:rsidRPr="00377021" w:rsidRDefault="00377021" w:rsidP="00377021">
            <w:pPr>
              <w:spacing w:before="144"/>
              <w:ind w:left="145"/>
              <w:rPr>
                <w:rFonts w:ascii="Times New Roman" w:eastAsia="Times New Roman" w:hAnsi="Times New Roman" w:cs="Times New Roman"/>
                <w:i/>
                <w:iCs/>
                <w:color w:val="000000"/>
                <w:sz w:val="23"/>
                <w:szCs w:val="23"/>
              </w:rPr>
            </w:pPr>
            <w:r w:rsidRPr="00377021">
              <w:rPr>
                <w:rFonts w:ascii="Times New Roman" w:eastAsia="Times New Roman" w:hAnsi="Times New Roman" w:cs="Times New Roman"/>
                <w:i/>
                <w:iCs/>
                <w:color w:val="000000"/>
                <w:sz w:val="23"/>
                <w:szCs w:val="23"/>
              </w:rPr>
              <w:t>(barrare l’ipotesi che ricorre)</w:t>
            </w:r>
          </w:p>
          <w:p w:rsidR="00377021" w:rsidRPr="00585132" w:rsidRDefault="00377021" w:rsidP="00377021">
            <w:pPr>
              <w:pStyle w:val="Paragrafoelenco"/>
              <w:numPr>
                <w:ilvl w:val="0"/>
                <w:numId w:val="6"/>
              </w:numPr>
              <w:spacing w:before="152" w:line="480" w:lineRule="auto"/>
              <w:ind w:left="567" w:hanging="425"/>
              <w:rPr>
                <w:rFonts w:ascii="Times New Roman" w:eastAsia="Times New Roman" w:hAnsi="Times New Roman" w:cs="Times New Roman"/>
                <w:sz w:val="23"/>
                <w:szCs w:val="23"/>
              </w:rPr>
            </w:pPr>
            <w:r w:rsidRPr="004F4ABA">
              <w:rPr>
                <w:rFonts w:ascii="Times New Roman" w:eastAsia="Times New Roman" w:hAnsi="Times New Roman" w:cs="Times New Roman"/>
                <w:color w:val="000000"/>
                <w:sz w:val="23"/>
                <w:szCs w:val="23"/>
              </w:rPr>
              <w:t>è un ente del terzo settore</w:t>
            </w:r>
          </w:p>
          <w:p w:rsidR="00585132" w:rsidRPr="00585132" w:rsidRDefault="00585132" w:rsidP="00585132">
            <w:pPr>
              <w:pStyle w:val="Paragrafoelenco"/>
              <w:spacing w:before="152" w:line="480" w:lineRule="auto"/>
              <w:ind w:left="567"/>
              <w:rPr>
                <w:rFonts w:ascii="Times New Roman" w:eastAsia="Times New Roman" w:hAnsi="Times New Roman" w:cs="Times New Roman"/>
                <w:i/>
                <w:sz w:val="23"/>
                <w:szCs w:val="23"/>
              </w:rPr>
            </w:pPr>
            <w:r w:rsidRPr="00585132">
              <w:rPr>
                <w:rFonts w:ascii="Times New Roman" w:eastAsia="Times New Roman" w:hAnsi="Times New Roman" w:cs="Times New Roman"/>
                <w:i/>
                <w:color w:val="000000"/>
                <w:sz w:val="23"/>
                <w:szCs w:val="23"/>
              </w:rPr>
              <w:t>oppure</w:t>
            </w:r>
          </w:p>
          <w:p w:rsidR="00377021" w:rsidRPr="004F4ABA" w:rsidRDefault="00377021" w:rsidP="00377021">
            <w:pPr>
              <w:pStyle w:val="Paragrafoelenco"/>
              <w:numPr>
                <w:ilvl w:val="0"/>
                <w:numId w:val="6"/>
              </w:numPr>
              <w:autoSpaceDE w:val="0"/>
              <w:autoSpaceDN w:val="0"/>
              <w:adjustRightInd w:val="0"/>
              <w:spacing w:line="360" w:lineRule="auto"/>
              <w:ind w:left="567" w:hanging="425"/>
              <w:rPr>
                <w:rFonts w:ascii="Times New Roman" w:hAnsi="Times New Roman" w:cs="Times New Roman"/>
                <w:b/>
                <w:bCs/>
                <w:iCs/>
                <w:sz w:val="23"/>
                <w:szCs w:val="23"/>
              </w:rPr>
            </w:pPr>
            <w:r w:rsidRPr="004F4ABA">
              <w:rPr>
                <w:rFonts w:ascii="Times New Roman" w:eastAsia="Times New Roman" w:hAnsi="Times New Roman" w:cs="Times New Roman"/>
                <w:color w:val="000000"/>
                <w:sz w:val="23"/>
                <w:szCs w:val="23"/>
              </w:rPr>
              <w:t>è un soggetto privato senza scopo di lucro avente finalità coerenti con gli obiettivi della legge provinciale 13/2007</w:t>
            </w:r>
          </w:p>
        </w:tc>
      </w:tr>
      <w:tr w:rsidR="00377021" w:rsidRPr="004F4ABA" w:rsidTr="004569D6">
        <w:tc>
          <w:tcPr>
            <w:tcW w:w="9494" w:type="dxa"/>
          </w:tcPr>
          <w:p w:rsidR="00377021" w:rsidRPr="004F4ABA" w:rsidRDefault="00585132" w:rsidP="00585132">
            <w:pPr>
              <w:autoSpaceDE w:val="0"/>
              <w:autoSpaceDN w:val="0"/>
              <w:adjustRightInd w:val="0"/>
              <w:spacing w:before="240" w:line="360" w:lineRule="auto"/>
              <w:ind w:left="601" w:hanging="601"/>
              <w:jc w:val="both"/>
              <w:rPr>
                <w:rFonts w:ascii="Times New Roman" w:hAnsi="Times New Roman" w:cs="Times New Roman"/>
                <w:b/>
                <w:bCs/>
                <w:iCs/>
                <w:sz w:val="23"/>
                <w:szCs w:val="23"/>
              </w:rPr>
            </w:pPr>
            <w:r>
              <w:rPr>
                <w:rFonts w:ascii="Segoe MDL2 Assets" w:eastAsia="Times New Roman" w:hAnsi="Segoe MDL2 Assets" w:cs="Times New Roman"/>
                <w:color w:val="000000"/>
                <w:sz w:val="23"/>
                <w:szCs w:val="23"/>
              </w:rPr>
              <w:t></w:t>
            </w:r>
            <w:r>
              <w:rPr>
                <w:rFonts w:ascii="Times New Roman" w:eastAsia="Times New Roman" w:hAnsi="Times New Roman" w:cs="Times New Roman"/>
                <w:color w:val="000000"/>
                <w:sz w:val="23"/>
                <w:szCs w:val="23"/>
              </w:rPr>
              <w:t xml:space="preserve">   </w:t>
            </w:r>
            <w:r w:rsidR="00377021" w:rsidRPr="004F4ABA">
              <w:rPr>
                <w:rFonts w:ascii="Times New Roman" w:eastAsia="Times New Roman" w:hAnsi="Times New Roman" w:cs="Times New Roman"/>
                <w:color w:val="000000"/>
                <w:sz w:val="23"/>
                <w:szCs w:val="23"/>
              </w:rPr>
              <w:t>che al personale dipendente e/o ai soci lavoratori impiegato/i presso il/i servizio/i sopra indicato/i sono stati riconosciuti gli incrementi derivanti dal rinnovo del contratto collettivo nazionale di lavoro delle cooperative sociali per l’anno 2024</w:t>
            </w:r>
          </w:p>
        </w:tc>
      </w:tr>
    </w:tbl>
    <w:p w:rsidR="00F82852" w:rsidRPr="004F4ABA" w:rsidRDefault="00F82852" w:rsidP="00F82852">
      <w:pPr>
        <w:spacing w:before="480" w:line="360" w:lineRule="auto"/>
        <w:jc w:val="both"/>
        <w:rPr>
          <w:rFonts w:ascii="Times New Roman" w:hAnsi="Times New Roman" w:cs="Times New Roman"/>
          <w:sz w:val="23"/>
          <w:szCs w:val="23"/>
          <w:highlight w:val="lightGray"/>
        </w:rPr>
      </w:pPr>
      <w:r w:rsidRPr="004F4ABA">
        <w:rPr>
          <w:rFonts w:ascii="Times New Roman" w:hAnsi="Times New Roman" w:cs="Times New Roman"/>
          <w:sz w:val="23"/>
          <w:szCs w:val="23"/>
        </w:rPr>
        <w:t xml:space="preserve">Luogo e data </w:t>
      </w:r>
      <w:r>
        <w:rPr>
          <w:rFonts w:ascii="Times New Roman" w:hAnsi="Times New Roman" w:cs="Times New Roman"/>
          <w:sz w:val="23"/>
          <w:szCs w:val="23"/>
        </w:rPr>
        <w:t>_____________________________</w:t>
      </w:r>
      <w:r w:rsidRPr="004F4ABA">
        <w:rPr>
          <w:rFonts w:ascii="Times New Roman" w:hAnsi="Times New Roman" w:cs="Times New Roman"/>
          <w:sz w:val="23"/>
          <w:szCs w:val="23"/>
        </w:rPr>
        <w:t xml:space="preserve"> </w:t>
      </w:r>
    </w:p>
    <w:p w:rsidR="00F82852" w:rsidRPr="004F4ABA" w:rsidRDefault="006A46E6" w:rsidP="00F82852">
      <w:pPr>
        <w:spacing w:line="360" w:lineRule="auto"/>
        <w:ind w:right="459"/>
        <w:jc w:val="right"/>
        <w:rPr>
          <w:rFonts w:ascii="Times New Roman" w:hAnsi="Times New Roman" w:cs="Times New Roman"/>
          <w:sz w:val="23"/>
          <w:szCs w:val="23"/>
        </w:rPr>
      </w:pPr>
      <w:r>
        <w:rPr>
          <w:rFonts w:ascii="Times New Roman" w:hAnsi="Times New Roman" w:cs="Times New Roman"/>
          <w:sz w:val="23"/>
          <w:szCs w:val="23"/>
        </w:rPr>
        <w:t xml:space="preserve">TIMBRO E </w:t>
      </w:r>
      <w:r w:rsidR="00F82852" w:rsidRPr="004F4ABA">
        <w:rPr>
          <w:rFonts w:ascii="Times New Roman" w:hAnsi="Times New Roman" w:cs="Times New Roman"/>
          <w:sz w:val="23"/>
          <w:szCs w:val="23"/>
        </w:rPr>
        <w:t>FIRMA DEL LEGALE RAPPRESENTANTE</w:t>
      </w:r>
    </w:p>
    <w:p w:rsidR="00F82852" w:rsidRPr="004F4ABA" w:rsidRDefault="00F82852" w:rsidP="00F82852">
      <w:pPr>
        <w:spacing w:line="360" w:lineRule="auto"/>
        <w:ind w:right="459"/>
        <w:jc w:val="right"/>
        <w:rPr>
          <w:rFonts w:ascii="Times New Roman" w:hAnsi="Times New Roman" w:cs="Times New Roman"/>
          <w:sz w:val="23"/>
          <w:szCs w:val="23"/>
        </w:rPr>
      </w:pPr>
      <w:r w:rsidRPr="004F4ABA">
        <w:rPr>
          <w:rFonts w:ascii="Times New Roman" w:hAnsi="Times New Roman" w:cs="Times New Roman"/>
          <w:sz w:val="23"/>
          <w:szCs w:val="23"/>
        </w:rPr>
        <w:t>____</w:t>
      </w:r>
      <w:r w:rsidR="006A46E6">
        <w:rPr>
          <w:rFonts w:ascii="Times New Roman" w:hAnsi="Times New Roman" w:cs="Times New Roman"/>
          <w:sz w:val="23"/>
          <w:szCs w:val="23"/>
        </w:rPr>
        <w:t>__________</w:t>
      </w:r>
      <w:r w:rsidRPr="004F4ABA">
        <w:rPr>
          <w:rFonts w:ascii="Times New Roman" w:hAnsi="Times New Roman" w:cs="Times New Roman"/>
          <w:sz w:val="23"/>
          <w:szCs w:val="23"/>
        </w:rPr>
        <w:t>_________________________________</w:t>
      </w:r>
    </w:p>
    <w:p w:rsidR="00F82852" w:rsidRPr="004F4ABA" w:rsidRDefault="00F82852" w:rsidP="00F82852">
      <w:pPr>
        <w:spacing w:line="360" w:lineRule="auto"/>
        <w:jc w:val="both"/>
        <w:rPr>
          <w:rFonts w:ascii="Times New Roman" w:hAnsi="Times New Roman" w:cs="Times New Roman"/>
          <w:sz w:val="20"/>
          <w:szCs w:val="23"/>
        </w:rPr>
      </w:pPr>
      <w:r w:rsidRPr="004F4ABA">
        <w:rPr>
          <w:rFonts w:ascii="Times New Roman" w:hAnsi="Times New Roman" w:cs="Times New Roman"/>
          <w:sz w:val="20"/>
          <w:szCs w:val="23"/>
        </w:rPr>
        <w:t>(sottoscrizione mediante firma digitale o firma elettronica qualificata oppure, se sottoscritto con firma autografa, la domanda è scansionata e inviata via pec unitamente a copia del documento di identità)</w:t>
      </w:r>
    </w:p>
    <w:p w:rsidR="00377021" w:rsidRDefault="00377021" w:rsidP="00377021">
      <w:pPr>
        <w:pStyle w:val="NormaleWeb"/>
        <w:spacing w:before="608" w:beforeAutospacing="0" w:after="0" w:afterAutospacing="0"/>
        <w:ind w:left="141"/>
      </w:pPr>
      <w:r>
        <w:rPr>
          <w:b/>
          <w:bCs/>
          <w:color w:val="000000"/>
        </w:rPr>
        <w:t>Si allega inoltre la seguente documentazione</w:t>
      </w:r>
      <w:r>
        <w:rPr>
          <w:color w:val="000000"/>
        </w:rPr>
        <w:t>:</w:t>
      </w:r>
    </w:p>
    <w:p w:rsidR="00377021" w:rsidRPr="00377021" w:rsidRDefault="00D057C7" w:rsidP="00377021">
      <w:pPr>
        <w:pStyle w:val="NormaleWeb"/>
        <w:numPr>
          <w:ilvl w:val="0"/>
          <w:numId w:val="7"/>
        </w:numPr>
        <w:spacing w:before="328" w:beforeAutospacing="0" w:after="0" w:afterAutospacing="0"/>
        <w:ind w:right="620"/>
        <w:jc w:val="both"/>
        <w:rPr>
          <w:sz w:val="28"/>
        </w:rPr>
      </w:pPr>
      <w:r>
        <w:rPr>
          <w:color w:val="000000"/>
          <w:szCs w:val="22"/>
        </w:rPr>
        <w:t xml:space="preserve">in caso di affidamento in appalto </w:t>
      </w:r>
      <w:r w:rsidR="00585132">
        <w:rPr>
          <w:color w:val="000000"/>
          <w:szCs w:val="22"/>
        </w:rPr>
        <w:t xml:space="preserve">o finanziamento a contributo </w:t>
      </w:r>
      <w:r>
        <w:rPr>
          <w:color w:val="000000"/>
          <w:szCs w:val="22"/>
        </w:rPr>
        <w:t xml:space="preserve">- </w:t>
      </w:r>
      <w:r w:rsidR="00377021" w:rsidRPr="00377021">
        <w:rPr>
          <w:color w:val="000000"/>
          <w:szCs w:val="22"/>
        </w:rPr>
        <w:t>prospetto riportante, distinto per ogni singolo servizio erogato per conto dell’ente pubblico, i dati relativi ad ogni unità di personale dipendente e/o socio lavoratore impiegato nel periodo di vigenza del contratto nel 2024 (prospetto di rendicontazione);</w:t>
      </w:r>
    </w:p>
    <w:p w:rsidR="00377021" w:rsidRPr="00377021" w:rsidRDefault="00377021" w:rsidP="00377021">
      <w:pPr>
        <w:pStyle w:val="NormaleWeb"/>
        <w:numPr>
          <w:ilvl w:val="0"/>
          <w:numId w:val="7"/>
        </w:numPr>
        <w:spacing w:before="116" w:beforeAutospacing="0" w:after="0" w:afterAutospacing="0"/>
        <w:ind w:right="632"/>
        <w:jc w:val="both"/>
        <w:rPr>
          <w:sz w:val="28"/>
        </w:rPr>
      </w:pPr>
      <w:r w:rsidRPr="00377021">
        <w:rPr>
          <w:color w:val="000000"/>
          <w:szCs w:val="22"/>
        </w:rPr>
        <w:t>fotocopia del documento di riconoscimento del richiedente (se la domanda è sottoscritta con firma autografa e non in presenza del dipendente addetto);</w:t>
      </w:r>
    </w:p>
    <w:p w:rsidR="00D057C7" w:rsidRDefault="00D076E7" w:rsidP="00CC72EF">
      <w:pPr>
        <w:spacing w:after="0" w:line="360" w:lineRule="auto"/>
        <w:rPr>
          <w:rFonts w:ascii="ArialNarrow" w:hAnsi="ArialNarrow" w:cs="ArialNarrow"/>
          <w:color w:val="000000"/>
        </w:rPr>
        <w:sectPr w:rsidR="00D057C7" w:rsidSect="00DD73DE">
          <w:headerReference w:type="default" r:id="rId9"/>
          <w:headerReference w:type="first" r:id="rId10"/>
          <w:pgSz w:w="11906" w:h="16838"/>
          <w:pgMar w:top="1417" w:right="1134" w:bottom="1134" w:left="1134" w:header="709" w:footer="709" w:gutter="0"/>
          <w:cols w:space="708"/>
          <w:docGrid w:linePitch="360"/>
        </w:sectPr>
      </w:pPr>
      <w:r w:rsidRPr="00F119F4">
        <w:rPr>
          <w:rFonts w:ascii="ArialNarrow" w:hAnsi="ArialNarrow" w:cs="ArialNarrow"/>
          <w:color w:val="000000"/>
        </w:rPr>
        <w:br w:type="page"/>
      </w:r>
    </w:p>
    <w:p w:rsidR="002A2C91" w:rsidRDefault="002A2C91" w:rsidP="002A2C91">
      <w:pPr>
        <w:autoSpaceDE w:val="0"/>
        <w:autoSpaceDN w:val="0"/>
        <w:adjustRightInd w:val="0"/>
        <w:spacing w:after="0" w:line="240" w:lineRule="auto"/>
        <w:jc w:val="center"/>
        <w:rPr>
          <w:rFonts w:ascii="Times New Roman" w:hAnsi="Times New Roman" w:cs="Times New Roman"/>
          <w:b/>
          <w:bCs/>
          <w:sz w:val="24"/>
          <w:szCs w:val="24"/>
        </w:rPr>
      </w:pPr>
    </w:p>
    <w:p w:rsidR="002A2C91" w:rsidRPr="002A2C91" w:rsidRDefault="002A2C91" w:rsidP="002A2C91">
      <w:pPr>
        <w:autoSpaceDE w:val="0"/>
        <w:autoSpaceDN w:val="0"/>
        <w:adjustRightInd w:val="0"/>
        <w:spacing w:after="0" w:line="240" w:lineRule="auto"/>
        <w:jc w:val="center"/>
        <w:rPr>
          <w:rFonts w:ascii="Times New Roman" w:hAnsi="Times New Roman" w:cs="Times New Roman"/>
          <w:b/>
          <w:bCs/>
          <w:sz w:val="24"/>
          <w:szCs w:val="24"/>
        </w:rPr>
      </w:pPr>
      <w:r w:rsidRPr="002A2C91">
        <w:rPr>
          <w:rFonts w:ascii="Times New Roman" w:hAnsi="Times New Roman" w:cs="Times New Roman"/>
          <w:b/>
          <w:bCs/>
          <w:sz w:val="24"/>
          <w:szCs w:val="24"/>
        </w:rPr>
        <w:t>INFORMATIVA</w:t>
      </w:r>
    </w:p>
    <w:p w:rsidR="002A2C91" w:rsidRPr="002A2C91" w:rsidRDefault="002A2C91" w:rsidP="002A2C91">
      <w:pPr>
        <w:pStyle w:val="OmniPage1"/>
        <w:spacing w:after="240"/>
        <w:ind w:right="45"/>
        <w:jc w:val="center"/>
        <w:rPr>
          <w:sz w:val="16"/>
          <w:szCs w:val="16"/>
          <w:lang w:val="it-IT"/>
        </w:rPr>
      </w:pPr>
      <w:r w:rsidRPr="002A2C91">
        <w:rPr>
          <w:b/>
          <w:bCs/>
          <w:i/>
          <w:iCs/>
          <w:sz w:val="24"/>
          <w:szCs w:val="24"/>
          <w:lang w:val="it-IT"/>
        </w:rPr>
        <w:t xml:space="preserve">EX </w:t>
      </w:r>
      <w:proofErr w:type="spellStart"/>
      <w:r w:rsidRPr="002A2C91">
        <w:rPr>
          <w:b/>
          <w:bCs/>
          <w:sz w:val="24"/>
          <w:szCs w:val="24"/>
          <w:lang w:val="it-IT"/>
        </w:rPr>
        <w:t>ARTT</w:t>
      </w:r>
      <w:proofErr w:type="spellEnd"/>
      <w:r w:rsidRPr="002A2C91">
        <w:rPr>
          <w:b/>
          <w:bCs/>
          <w:sz w:val="24"/>
          <w:szCs w:val="24"/>
          <w:lang w:val="it-IT"/>
        </w:rPr>
        <w:t>. 13 E 14 DEL REGOLAMENTO UE n. 679 del 2016</w:t>
      </w:r>
    </w:p>
    <w:p w:rsidR="00F82852" w:rsidRPr="002A2C91" w:rsidRDefault="00F82852" w:rsidP="00F82852">
      <w:pPr>
        <w:pStyle w:val="OmniPage1"/>
        <w:ind w:right="45"/>
        <w:jc w:val="both"/>
        <w:rPr>
          <w:szCs w:val="16"/>
          <w:lang w:val="it-IT"/>
        </w:rPr>
      </w:pPr>
      <w:r w:rsidRPr="002A2C91">
        <w:rPr>
          <w:szCs w:val="16"/>
          <w:lang w:val="it-IT"/>
        </w:rPr>
        <w:t>La informiamo che il Regolamento UE 2016/679 (GDPR) e il Decreto legislativo 196/2003 hanno ad oggetto la protezione delle persone fisiche con riguardo al trattamento dei dati personali. Gli artt. 13 e 14 del GDPR prevedono che il soggetto i cui dati vengono trattati (Lei, in qualità di interessato) venga debitamente informato sul trattamento medesimo.</w:t>
      </w:r>
    </w:p>
    <w:p w:rsidR="00F82852" w:rsidRDefault="00F82852" w:rsidP="00F82852">
      <w:pPr>
        <w:pStyle w:val="OmniPage1"/>
        <w:ind w:right="45"/>
        <w:jc w:val="both"/>
        <w:rPr>
          <w:rFonts w:ascii="Roboto" w:hAnsi="Roboto" w:cs="Arial"/>
          <w:lang w:val="it-IT"/>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85"/>
        <w:gridCol w:w="6125"/>
      </w:tblGrid>
      <w:tr w:rsidR="00F82852" w:rsidRPr="00820C87"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Pr>
                <w:rFonts w:ascii="Roboto" w:hAnsi="Roboto"/>
                <w:b/>
                <w:bCs/>
                <w:sz w:val="24"/>
                <w:szCs w:val="24"/>
                <w:lang w:val="it-IT"/>
              </w:rPr>
              <w:t>TITOLARE</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TITOLARE DEL TRATTAMENTO</w:t>
            </w:r>
          </w:p>
        </w:tc>
      </w:tr>
      <w:tr w:rsidR="00F82852" w:rsidRPr="00084997" w:rsidTr="002A2C91">
        <w:tc>
          <w:tcPr>
            <w:tcW w:w="3085" w:type="dxa"/>
            <w:shd w:val="clear" w:color="auto" w:fill="auto"/>
          </w:tcPr>
          <w:p w:rsidR="00F82852" w:rsidRPr="003F0F8C" w:rsidRDefault="00F82852" w:rsidP="00F82852">
            <w:pPr>
              <w:pStyle w:val="OmniPage1"/>
              <w:ind w:right="45"/>
              <w:jc w:val="both"/>
              <w:rPr>
                <w:rFonts w:ascii="Roboto" w:hAnsi="Roboto"/>
                <w:b/>
                <w:bCs/>
                <w:sz w:val="18"/>
                <w:szCs w:val="18"/>
                <w:lang w:val="it-IT"/>
              </w:rPr>
            </w:pPr>
            <w:r>
              <w:rPr>
                <w:noProof/>
                <w:lang w:val="it-IT" w:eastAsia="it-IT"/>
              </w:rPr>
              <w:drawing>
                <wp:anchor distT="0" distB="0" distL="114300" distR="114300" simplePos="0" relativeHeight="251670528" behindDoc="0" locked="0" layoutInCell="1" allowOverlap="1">
                  <wp:simplePos x="0" y="0"/>
                  <wp:positionH relativeFrom="margin">
                    <wp:posOffset>0</wp:posOffset>
                  </wp:positionH>
                  <wp:positionV relativeFrom="margin">
                    <wp:posOffset>36830</wp:posOffset>
                  </wp:positionV>
                  <wp:extent cx="574040" cy="720090"/>
                  <wp:effectExtent l="19050" t="0" r="0" b="0"/>
                  <wp:wrapSquare wrapText="bothSides"/>
                  <wp:docPr id="14" name="Immagine 14" descr="Icona informativa privacy Dati di contatto del titolare e rappresentant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a informativa privacy Dati di contatto del titolare e rappresentante Autore ECPC Lic CC BY"/>
                          <pic:cNvPicPr>
                            <a:picLocks noChangeAspect="1" noChangeArrowheads="1"/>
                          </pic:cNvPicPr>
                        </pic:nvPicPr>
                        <pic:blipFill>
                          <a:blip r:embed="rId11" cstate="print"/>
                          <a:srcRect/>
                          <a:stretch>
                            <a:fillRect/>
                          </a:stretch>
                        </pic:blipFill>
                        <pic:spPr bwMode="auto">
                          <a:xfrm>
                            <a:off x="0" y="0"/>
                            <a:ext cx="574040" cy="720090"/>
                          </a:xfrm>
                          <a:prstGeom prst="rect">
                            <a:avLst/>
                          </a:prstGeom>
                          <a:noFill/>
                        </pic:spPr>
                      </pic:pic>
                    </a:graphicData>
                  </a:graphic>
                </wp:anchor>
              </w:drawing>
            </w:r>
            <w:r w:rsidRPr="003F0F8C">
              <w:rPr>
                <w:rFonts w:ascii="Roboto" w:hAnsi="Roboto"/>
                <w:b/>
                <w:bCs/>
                <w:sz w:val="18"/>
                <w:szCs w:val="18"/>
                <w:lang w:val="it-IT"/>
              </w:rPr>
              <w:t>Chi decide le modalità e le finalità del trattamento?</w:t>
            </w:r>
          </w:p>
          <w:p w:rsidR="00F82852" w:rsidRPr="00820C87" w:rsidRDefault="00F82852" w:rsidP="00F82852">
            <w:pPr>
              <w:pStyle w:val="OmniPage1"/>
              <w:ind w:right="45"/>
              <w:jc w:val="both"/>
              <w:rPr>
                <w:rFonts w:ascii="Roboto" w:hAnsi="Roboto"/>
                <w:lang w:val="it-IT"/>
              </w:rPr>
            </w:pPr>
            <w:r w:rsidRPr="003F0F8C">
              <w:rPr>
                <w:rFonts w:ascii="Roboto" w:hAnsi="Roboto"/>
                <w:sz w:val="18"/>
                <w:szCs w:val="18"/>
                <w:lang w:val="it-IT"/>
              </w:rPr>
              <w:t>L’Ente, in qualità di titolare del trattamento, decide le modalità e le finalità del trattamento.</w:t>
            </w:r>
          </w:p>
        </w:tc>
        <w:tc>
          <w:tcPr>
            <w:tcW w:w="6125" w:type="dxa"/>
            <w:shd w:val="clear" w:color="auto" w:fill="auto"/>
          </w:tcPr>
          <w:p w:rsidR="00F82852" w:rsidRPr="00820C87" w:rsidRDefault="00F82852" w:rsidP="00F82852">
            <w:pPr>
              <w:pStyle w:val="OmniPage1"/>
              <w:ind w:left="12"/>
              <w:jc w:val="both"/>
              <w:rPr>
                <w:rFonts w:ascii="Roboto" w:hAnsi="Roboto"/>
                <w:lang w:val="it-IT"/>
              </w:rPr>
            </w:pPr>
          </w:p>
          <w:p w:rsidR="00F82852" w:rsidRDefault="00F82852" w:rsidP="00F82852">
            <w:pPr>
              <w:pStyle w:val="OmniPage1"/>
              <w:ind w:left="12"/>
              <w:rPr>
                <w:rFonts w:ascii="Roboto" w:hAnsi="Roboto"/>
                <w:lang w:val="it-IT"/>
              </w:rPr>
            </w:pPr>
            <w:r>
              <w:rPr>
                <w:rFonts w:ascii="Roboto" w:hAnsi="Roboto"/>
                <w:b/>
                <w:lang w:val="it-IT"/>
              </w:rPr>
              <w:t>Comunità</w:t>
            </w:r>
            <w:r w:rsidRPr="00084997">
              <w:rPr>
                <w:rFonts w:ascii="Roboto" w:hAnsi="Roboto"/>
                <w:b/>
                <w:lang w:val="it-IT"/>
              </w:rPr>
              <w:t xml:space="preserve"> delle Giudicarie</w:t>
            </w:r>
            <w:r>
              <w:rPr>
                <w:rFonts w:ascii="Roboto" w:hAnsi="Roboto"/>
                <w:b/>
                <w:lang w:val="it-IT"/>
              </w:rPr>
              <w:t>,</w:t>
            </w:r>
            <w:r>
              <w:rPr>
                <w:rFonts w:ascii="Roboto" w:hAnsi="Roboto"/>
                <w:lang w:val="it-IT"/>
              </w:rPr>
              <w:t xml:space="preserve"> v</w:t>
            </w:r>
            <w:r w:rsidRPr="00820C87">
              <w:rPr>
                <w:rFonts w:ascii="Roboto" w:hAnsi="Roboto"/>
                <w:lang w:val="it-IT"/>
              </w:rPr>
              <w:t xml:space="preserve">ia </w:t>
            </w:r>
            <w:r>
              <w:rPr>
                <w:rFonts w:ascii="Roboto" w:hAnsi="Roboto"/>
                <w:lang w:val="it-IT"/>
              </w:rPr>
              <w:t>Padre Gnesotti n.2  - Tione di Trento</w:t>
            </w:r>
          </w:p>
          <w:p w:rsidR="00F82852" w:rsidRPr="00820C87" w:rsidRDefault="00F82852" w:rsidP="00F82852">
            <w:pPr>
              <w:pStyle w:val="OmniPage1"/>
              <w:ind w:right="45"/>
              <w:rPr>
                <w:rFonts w:ascii="Roboto" w:hAnsi="Roboto"/>
                <w:lang w:val="it-IT"/>
              </w:rPr>
            </w:pPr>
            <w:r>
              <w:rPr>
                <w:rFonts w:ascii="Roboto" w:hAnsi="Roboto"/>
                <w:lang w:val="it-IT"/>
              </w:rPr>
              <w:t>P.IVA: 002148200229 - Tel: 0465 -339504</w:t>
            </w:r>
          </w:p>
          <w:p w:rsidR="00F82852" w:rsidRDefault="00F82852" w:rsidP="00F82852">
            <w:pPr>
              <w:pStyle w:val="OmniPage1"/>
              <w:numPr>
                <w:ilvl w:val="0"/>
                <w:numId w:val="8"/>
              </w:numPr>
              <w:ind w:left="358"/>
              <w:jc w:val="both"/>
              <w:rPr>
                <w:rFonts w:ascii="Roboto" w:hAnsi="Roboto"/>
                <w:lang w:val="it-IT"/>
              </w:rPr>
            </w:pPr>
            <w:r w:rsidRPr="00820C87">
              <w:rPr>
                <w:rFonts w:ascii="Roboto" w:hAnsi="Roboto"/>
                <w:lang w:val="it-IT"/>
              </w:rPr>
              <w:t>e-mail</w:t>
            </w:r>
            <w:r>
              <w:rPr>
                <w:rFonts w:ascii="Roboto" w:hAnsi="Roboto"/>
                <w:lang w:val="it-IT"/>
              </w:rPr>
              <w:t xml:space="preserve">   </w:t>
            </w:r>
            <w:r w:rsidRPr="00820C87">
              <w:rPr>
                <w:rFonts w:ascii="Roboto" w:hAnsi="Roboto"/>
                <w:lang w:val="it-IT"/>
              </w:rPr>
              <w:t xml:space="preserve"> </w:t>
            </w:r>
            <w:hyperlink r:id="rId12" w:history="1">
              <w:r w:rsidRPr="00457334">
                <w:rPr>
                  <w:rStyle w:val="Collegamentoipertestuale"/>
                  <w:rFonts w:ascii="Roboto" w:hAnsi="Roboto"/>
                  <w:lang w:val="it-IT"/>
                </w:rPr>
                <w:t>info@comunitadellegiudicarie.it</w:t>
              </w:r>
            </w:hyperlink>
          </w:p>
          <w:p w:rsidR="00F82852" w:rsidRDefault="00F82852" w:rsidP="00F82852">
            <w:pPr>
              <w:pStyle w:val="OmniPage1"/>
              <w:numPr>
                <w:ilvl w:val="0"/>
                <w:numId w:val="8"/>
              </w:numPr>
              <w:ind w:left="358"/>
              <w:jc w:val="both"/>
              <w:rPr>
                <w:rFonts w:ascii="Roboto" w:hAnsi="Roboto"/>
                <w:lang w:val="it-IT"/>
              </w:rPr>
            </w:pPr>
            <w:r w:rsidRPr="00820C87">
              <w:rPr>
                <w:rFonts w:ascii="Roboto" w:hAnsi="Roboto"/>
                <w:lang w:val="it-IT"/>
              </w:rPr>
              <w:t xml:space="preserve">sito internet </w:t>
            </w:r>
            <w:r>
              <w:rPr>
                <w:rFonts w:ascii="Roboto" w:hAnsi="Roboto"/>
                <w:lang w:val="it-IT"/>
              </w:rPr>
              <w:t xml:space="preserve"> </w:t>
            </w:r>
            <w:hyperlink r:id="rId13" w:history="1">
              <w:r w:rsidRPr="00457334">
                <w:rPr>
                  <w:rStyle w:val="Collegamentoipertestuale"/>
                  <w:rFonts w:ascii="Roboto" w:hAnsi="Roboto"/>
                  <w:lang w:val="it-IT"/>
                </w:rPr>
                <w:t>www.comunitadellegiudicarie.it</w:t>
              </w:r>
            </w:hyperlink>
          </w:p>
          <w:p w:rsidR="00F82852" w:rsidRPr="00820C87" w:rsidRDefault="00F82852" w:rsidP="00F82852">
            <w:pPr>
              <w:pStyle w:val="OmniPage1"/>
              <w:ind w:left="358"/>
              <w:jc w:val="both"/>
              <w:rPr>
                <w:rFonts w:ascii="Roboto" w:hAnsi="Roboto"/>
                <w:lang w:val="it-IT"/>
              </w:rPr>
            </w:pPr>
          </w:p>
          <w:p w:rsidR="00F82852" w:rsidRPr="00A17696" w:rsidRDefault="00F82852" w:rsidP="00F82852">
            <w:pPr>
              <w:pStyle w:val="OmniPage1"/>
              <w:ind w:right="45"/>
              <w:jc w:val="both"/>
              <w:rPr>
                <w:rFonts w:ascii="Roboto" w:hAnsi="Roboto"/>
                <w:i/>
                <w:iCs/>
                <w:lang w:val="it-IT"/>
              </w:rPr>
            </w:pPr>
          </w:p>
        </w:tc>
      </w:tr>
      <w:tr w:rsidR="00F82852" w:rsidRPr="00DD716A"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RPD</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RESPONSABILE PER LA PROTEZIONE DATI</w:t>
            </w:r>
          </w:p>
        </w:tc>
      </w:tr>
      <w:tr w:rsidR="00F82852" w:rsidRPr="00DD716A" w:rsidTr="002A2C91">
        <w:tc>
          <w:tcPr>
            <w:tcW w:w="3085" w:type="dxa"/>
            <w:shd w:val="clear" w:color="auto" w:fill="auto"/>
          </w:tcPr>
          <w:p w:rsidR="00F82852" w:rsidRPr="003F0F8C" w:rsidRDefault="00F82852" w:rsidP="00F82852">
            <w:pPr>
              <w:pStyle w:val="OmniPage1"/>
              <w:ind w:right="45"/>
              <w:jc w:val="both"/>
              <w:rPr>
                <w:rFonts w:ascii="Roboto" w:hAnsi="Roboto"/>
                <w:b/>
                <w:bCs/>
                <w:sz w:val="18"/>
                <w:szCs w:val="18"/>
                <w:lang w:val="it-IT"/>
              </w:rPr>
            </w:pPr>
            <w:r w:rsidRPr="003F0F8C">
              <w:rPr>
                <w:noProof/>
                <w:sz w:val="18"/>
                <w:szCs w:val="18"/>
                <w:lang w:val="it-IT" w:eastAsia="it-IT"/>
              </w:rPr>
              <w:drawing>
                <wp:anchor distT="0" distB="0" distL="114300" distR="114300" simplePos="0" relativeHeight="251671552" behindDoc="0" locked="0" layoutInCell="1" allowOverlap="1">
                  <wp:simplePos x="0" y="0"/>
                  <wp:positionH relativeFrom="margin">
                    <wp:posOffset>0</wp:posOffset>
                  </wp:positionH>
                  <wp:positionV relativeFrom="margin">
                    <wp:posOffset>73025</wp:posOffset>
                  </wp:positionV>
                  <wp:extent cx="575945" cy="575945"/>
                  <wp:effectExtent l="19050" t="0" r="0" b="0"/>
                  <wp:wrapSquare wrapText="bothSides"/>
                  <wp:docPr id="13" name="Immagine 13" descr="Icona informativa privacy Dati di contatto del responsabile della protezione dei dati DPO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na informativa privacy Dati di contatto del responsabile della protezione dei dati DPO Autore ECPC Lic CC BY"/>
                          <pic:cNvPicPr>
                            <a:picLocks noChangeAspect="1" noChangeArrowheads="1"/>
                          </pic:cNvPicPr>
                        </pic:nvPicPr>
                        <pic:blipFill>
                          <a:blip r:embed="rId14" cstate="print"/>
                          <a:srcRect/>
                          <a:stretch>
                            <a:fillRect/>
                          </a:stretch>
                        </pic:blipFill>
                        <pic:spPr bwMode="auto">
                          <a:xfrm>
                            <a:off x="0" y="0"/>
                            <a:ext cx="575945" cy="575945"/>
                          </a:xfrm>
                          <a:prstGeom prst="rect">
                            <a:avLst/>
                          </a:prstGeom>
                          <a:noFill/>
                        </pic:spPr>
                      </pic:pic>
                    </a:graphicData>
                  </a:graphic>
                </wp:anchor>
              </w:drawing>
            </w:r>
            <w:r w:rsidRPr="003F0F8C">
              <w:rPr>
                <w:rFonts w:ascii="Roboto" w:hAnsi="Roboto"/>
                <w:b/>
                <w:bCs/>
                <w:sz w:val="18"/>
                <w:szCs w:val="18"/>
                <w:lang w:val="it-IT"/>
              </w:rPr>
              <w:t>Chi è il RPD?</w:t>
            </w:r>
          </w:p>
          <w:p w:rsidR="00F82852" w:rsidRDefault="00F82852" w:rsidP="00F82852">
            <w:pPr>
              <w:pStyle w:val="OmniPage1"/>
              <w:ind w:right="45"/>
              <w:jc w:val="both"/>
              <w:rPr>
                <w:rFonts w:ascii="Roboto" w:hAnsi="Roboto"/>
                <w:sz w:val="18"/>
                <w:szCs w:val="18"/>
                <w:lang w:val="it-IT"/>
              </w:rPr>
            </w:pPr>
            <w:r w:rsidRPr="003F0F8C">
              <w:rPr>
                <w:rFonts w:ascii="Roboto" w:hAnsi="Roboto"/>
                <w:sz w:val="18"/>
                <w:szCs w:val="18"/>
                <w:lang w:val="it-IT"/>
              </w:rPr>
              <w:t>Il Responsabile per la protezione dei dati (RPD) è il soggetto individuato dal titolare del trattamento che svolge funzioni di supporto e controllo, sull’applicazione del Regolamento UE.</w:t>
            </w:r>
          </w:p>
          <w:p w:rsidR="00F82852" w:rsidRPr="003F0F8C" w:rsidRDefault="00F82852" w:rsidP="00F82852">
            <w:pPr>
              <w:pStyle w:val="OmniPage1"/>
              <w:ind w:right="45"/>
              <w:jc w:val="both"/>
              <w:rPr>
                <w:rFonts w:ascii="Roboto" w:hAnsi="Roboto"/>
                <w:sz w:val="18"/>
                <w:szCs w:val="18"/>
                <w:lang w:val="it-IT"/>
              </w:rPr>
            </w:pPr>
          </w:p>
        </w:tc>
        <w:tc>
          <w:tcPr>
            <w:tcW w:w="6125" w:type="dxa"/>
            <w:shd w:val="clear" w:color="auto" w:fill="auto"/>
          </w:tcPr>
          <w:p w:rsidR="00F82852" w:rsidRDefault="00F82852" w:rsidP="00F82852">
            <w:pPr>
              <w:pStyle w:val="OmniPage1"/>
              <w:ind w:right="45"/>
              <w:rPr>
                <w:rFonts w:ascii="Roboto" w:hAnsi="Roboto"/>
                <w:lang w:val="it-IT"/>
              </w:rPr>
            </w:pPr>
            <w:r w:rsidRPr="00084997">
              <w:rPr>
                <w:rFonts w:ascii="Roboto" w:hAnsi="Roboto"/>
                <w:b/>
                <w:lang w:val="it-IT"/>
              </w:rPr>
              <w:t>Consorzio dei Comuni Trentini</w:t>
            </w:r>
            <w:r w:rsidRPr="003F5E76">
              <w:rPr>
                <w:rFonts w:ascii="Roboto" w:hAnsi="Roboto"/>
                <w:lang w:val="it-IT"/>
              </w:rPr>
              <w:t xml:space="preserve">, via Torre Verde </w:t>
            </w:r>
            <w:r>
              <w:rPr>
                <w:rFonts w:ascii="Roboto" w:hAnsi="Roboto"/>
                <w:lang w:val="it-IT"/>
              </w:rPr>
              <w:t xml:space="preserve">n. </w:t>
            </w:r>
            <w:r w:rsidRPr="003F5E76">
              <w:rPr>
                <w:rFonts w:ascii="Roboto" w:hAnsi="Roboto"/>
                <w:lang w:val="it-IT"/>
              </w:rPr>
              <w:t>23</w:t>
            </w:r>
            <w:r>
              <w:rPr>
                <w:rFonts w:ascii="Roboto" w:hAnsi="Roboto"/>
                <w:lang w:val="it-IT"/>
              </w:rPr>
              <w:t xml:space="preserve"> - </w:t>
            </w:r>
            <w:r w:rsidRPr="003F5E76">
              <w:rPr>
                <w:rFonts w:ascii="Roboto" w:hAnsi="Roboto"/>
                <w:lang w:val="it-IT"/>
              </w:rPr>
              <w:t xml:space="preserve">Trento </w:t>
            </w:r>
          </w:p>
          <w:p w:rsidR="00F82852" w:rsidRPr="00820C87" w:rsidRDefault="00F82852" w:rsidP="00F82852">
            <w:pPr>
              <w:pStyle w:val="OmniPage1"/>
              <w:ind w:right="45"/>
              <w:rPr>
                <w:rFonts w:ascii="Roboto" w:hAnsi="Roboto"/>
                <w:lang w:val="it-IT"/>
              </w:rPr>
            </w:pPr>
            <w:r>
              <w:rPr>
                <w:rFonts w:ascii="Roboto" w:hAnsi="Roboto"/>
                <w:lang w:val="it-IT"/>
              </w:rPr>
              <w:t>P.IVA: 01533550222 – Tel: 0461-987139</w:t>
            </w:r>
          </w:p>
          <w:p w:rsidR="00F82852" w:rsidRPr="00820C87" w:rsidRDefault="00F82852" w:rsidP="00F82852">
            <w:pPr>
              <w:pStyle w:val="OmniPage1"/>
              <w:numPr>
                <w:ilvl w:val="0"/>
                <w:numId w:val="9"/>
              </w:numPr>
              <w:ind w:left="358" w:right="45"/>
              <w:rPr>
                <w:rFonts w:ascii="Roboto" w:hAnsi="Roboto"/>
                <w:lang w:val="it-IT"/>
              </w:rPr>
            </w:pPr>
            <w:r w:rsidRPr="003F5E76">
              <w:rPr>
                <w:rFonts w:ascii="Roboto" w:hAnsi="Roboto"/>
                <w:lang w:val="it-IT"/>
              </w:rPr>
              <w:t xml:space="preserve">e-mail </w:t>
            </w:r>
            <w:hyperlink r:id="rId15" w:history="1">
              <w:r w:rsidRPr="003F5E76">
                <w:rPr>
                  <w:rStyle w:val="Collegamentoipertestuale"/>
                  <w:rFonts w:ascii="Roboto" w:hAnsi="Roboto"/>
                  <w:lang w:val="it-IT"/>
                </w:rPr>
                <w:t>servizioRPD@comunitrentini.it</w:t>
              </w:r>
            </w:hyperlink>
          </w:p>
          <w:p w:rsidR="00F82852" w:rsidRDefault="00F82852" w:rsidP="00F82852">
            <w:pPr>
              <w:pStyle w:val="OmniPage1"/>
              <w:numPr>
                <w:ilvl w:val="0"/>
                <w:numId w:val="9"/>
              </w:numPr>
              <w:ind w:left="358" w:right="45"/>
              <w:rPr>
                <w:rFonts w:ascii="Roboto" w:hAnsi="Roboto"/>
                <w:lang w:val="it-IT"/>
              </w:rPr>
            </w:pPr>
            <w:r w:rsidRPr="003F5E76">
              <w:rPr>
                <w:rFonts w:ascii="Roboto" w:hAnsi="Roboto"/>
                <w:lang w:val="it-IT"/>
              </w:rPr>
              <w:t xml:space="preserve">sito internet </w:t>
            </w:r>
            <w:hyperlink r:id="rId16" w:history="1">
              <w:r w:rsidRPr="003F5E76">
                <w:rPr>
                  <w:rStyle w:val="Collegamentoipertestuale"/>
                  <w:rFonts w:ascii="Roboto" w:hAnsi="Roboto"/>
                  <w:lang w:val="it-IT"/>
                </w:rPr>
                <w:t>www.comunitrentini.it</w:t>
              </w:r>
            </w:hyperlink>
            <w:r w:rsidRPr="003F5E76">
              <w:rPr>
                <w:rFonts w:ascii="Roboto" w:hAnsi="Roboto"/>
                <w:lang w:val="it-IT"/>
              </w:rPr>
              <w:t xml:space="preserve"> </w:t>
            </w:r>
          </w:p>
          <w:p w:rsidR="00F82852" w:rsidRDefault="00F82852" w:rsidP="00F82852">
            <w:pPr>
              <w:pStyle w:val="OmniPage1"/>
              <w:ind w:left="-2" w:right="45"/>
              <w:rPr>
                <w:rFonts w:ascii="Roboto" w:hAnsi="Roboto"/>
                <w:lang w:val="it-IT"/>
              </w:rPr>
            </w:pPr>
          </w:p>
          <w:p w:rsidR="00F82852" w:rsidRPr="003F5E76" w:rsidRDefault="00F82852" w:rsidP="00F82852">
            <w:pPr>
              <w:pStyle w:val="OmniPage1"/>
              <w:ind w:left="-2" w:right="45"/>
              <w:rPr>
                <w:rFonts w:ascii="Roboto" w:hAnsi="Roboto"/>
                <w:lang w:val="it-IT"/>
              </w:rPr>
            </w:pPr>
            <w:r w:rsidRPr="00084997">
              <w:rPr>
                <w:rFonts w:ascii="Roboto" w:hAnsi="Roboto"/>
                <w:lang w:val="it-IT"/>
              </w:rPr>
              <w:t>SOGGETTO INDIVIDUATO QUALE REFERENTE:</w:t>
            </w:r>
            <w:r>
              <w:rPr>
                <w:rFonts w:ascii="Roboto" w:hAnsi="Roboto"/>
                <w:lang w:val="it-IT"/>
              </w:rPr>
              <w:t xml:space="preserve"> </w:t>
            </w:r>
            <w:r w:rsidRPr="00084997">
              <w:rPr>
                <w:rFonts w:ascii="Roboto" w:hAnsi="Roboto"/>
                <w:b/>
                <w:lang w:val="it-IT"/>
              </w:rPr>
              <w:t xml:space="preserve">Laura </w:t>
            </w:r>
            <w:proofErr w:type="spellStart"/>
            <w:r w:rsidRPr="00084997">
              <w:rPr>
                <w:rFonts w:ascii="Roboto" w:hAnsi="Roboto"/>
                <w:b/>
                <w:lang w:val="it-IT"/>
              </w:rPr>
              <w:t>Marinelli</w:t>
            </w:r>
            <w:proofErr w:type="spellEnd"/>
          </w:p>
          <w:p w:rsidR="00F82852" w:rsidRPr="00820C87" w:rsidRDefault="00F82852" w:rsidP="00F82852">
            <w:pPr>
              <w:pStyle w:val="OmniPage1"/>
              <w:ind w:right="45"/>
              <w:jc w:val="both"/>
              <w:rPr>
                <w:rFonts w:ascii="Roboto" w:hAnsi="Roboto"/>
                <w:lang w:val="it-IT"/>
              </w:rPr>
            </w:pPr>
          </w:p>
        </w:tc>
      </w:tr>
      <w:tr w:rsidR="00F82852" w:rsidRPr="00DD716A"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DATI</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 xml:space="preserve">CATEGORIE </w:t>
            </w:r>
            <w:proofErr w:type="spellStart"/>
            <w:r w:rsidRPr="00820C87">
              <w:rPr>
                <w:rFonts w:ascii="Roboto" w:hAnsi="Roboto"/>
                <w:b/>
                <w:bCs/>
                <w:sz w:val="24"/>
                <w:szCs w:val="24"/>
                <w:lang w:val="it-IT"/>
              </w:rPr>
              <w:t>DI</w:t>
            </w:r>
            <w:proofErr w:type="spellEnd"/>
            <w:r w:rsidRPr="00820C87">
              <w:rPr>
                <w:rFonts w:ascii="Roboto" w:hAnsi="Roboto"/>
                <w:b/>
                <w:bCs/>
                <w:sz w:val="24"/>
                <w:szCs w:val="24"/>
                <w:lang w:val="it-IT"/>
              </w:rPr>
              <w:t xml:space="preserve"> DATI PERSONALI TRATTATI</w:t>
            </w:r>
          </w:p>
        </w:tc>
      </w:tr>
      <w:tr w:rsidR="00F82852" w:rsidRPr="00DD716A" w:rsidTr="002A2C91">
        <w:tc>
          <w:tcPr>
            <w:tcW w:w="3085" w:type="dxa"/>
            <w:shd w:val="clear" w:color="auto" w:fill="auto"/>
          </w:tcPr>
          <w:p w:rsidR="00F82852" w:rsidRDefault="00F82852" w:rsidP="00F82852">
            <w:pPr>
              <w:pStyle w:val="OmniPage1"/>
              <w:ind w:right="45"/>
              <w:jc w:val="both"/>
              <w:rPr>
                <w:rFonts w:ascii="Roboto" w:hAnsi="Roboto"/>
                <w:b/>
                <w:bCs/>
                <w:sz w:val="18"/>
                <w:szCs w:val="18"/>
                <w:lang w:val="it-IT"/>
              </w:rPr>
            </w:pPr>
            <w:r>
              <w:rPr>
                <w:noProof/>
                <w:lang w:val="it-IT" w:eastAsia="it-IT"/>
              </w:rPr>
              <w:drawing>
                <wp:anchor distT="0" distB="0" distL="114300" distR="114300" simplePos="0" relativeHeight="251672576" behindDoc="0" locked="0" layoutInCell="1" allowOverlap="1">
                  <wp:simplePos x="0" y="0"/>
                  <wp:positionH relativeFrom="margin">
                    <wp:posOffset>0</wp:posOffset>
                  </wp:positionH>
                  <wp:positionV relativeFrom="margin">
                    <wp:posOffset>106045</wp:posOffset>
                  </wp:positionV>
                  <wp:extent cx="701040" cy="720090"/>
                  <wp:effectExtent l="19050" t="0" r="3810" b="0"/>
                  <wp:wrapSquare wrapText="bothSides"/>
                  <wp:docPr id="12" name="Immagine 12" descr="Icona informativa privacy Categorie d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a informativa privacy Categorie di dati Autore ECPC Lic CC BY"/>
                          <pic:cNvPicPr>
                            <a:picLocks noChangeAspect="1" noChangeArrowheads="1"/>
                          </pic:cNvPicPr>
                        </pic:nvPicPr>
                        <pic:blipFill>
                          <a:blip r:embed="rId17" cstate="print"/>
                          <a:srcRect/>
                          <a:stretch>
                            <a:fillRect/>
                          </a:stretch>
                        </pic:blipFill>
                        <pic:spPr bwMode="auto">
                          <a:xfrm>
                            <a:off x="0" y="0"/>
                            <a:ext cx="701040" cy="720090"/>
                          </a:xfrm>
                          <a:prstGeom prst="rect">
                            <a:avLst/>
                          </a:prstGeom>
                          <a:noFill/>
                        </pic:spPr>
                      </pic:pic>
                    </a:graphicData>
                  </a:graphic>
                </wp:anchor>
              </w:drawing>
            </w:r>
          </w:p>
          <w:p w:rsidR="00F82852" w:rsidRPr="003F0F8C" w:rsidRDefault="00F82852" w:rsidP="00F82852">
            <w:pPr>
              <w:pStyle w:val="OmniPage1"/>
              <w:ind w:right="45"/>
              <w:jc w:val="both"/>
              <w:rPr>
                <w:rFonts w:ascii="Roboto" w:hAnsi="Roboto"/>
                <w:b/>
                <w:bCs/>
                <w:sz w:val="18"/>
                <w:szCs w:val="18"/>
                <w:lang w:val="it-IT"/>
              </w:rPr>
            </w:pPr>
            <w:r w:rsidRPr="003F0F8C">
              <w:rPr>
                <w:rFonts w:ascii="Roboto" w:hAnsi="Roboto"/>
                <w:b/>
                <w:bCs/>
                <w:sz w:val="18"/>
                <w:szCs w:val="18"/>
                <w:lang w:val="it-IT"/>
              </w:rPr>
              <w:t>Quali dati raccogliamo?</w:t>
            </w:r>
          </w:p>
          <w:p w:rsidR="00F82852" w:rsidRPr="00820C87" w:rsidRDefault="00F82852" w:rsidP="00F82852">
            <w:pPr>
              <w:pStyle w:val="OmniPage1"/>
              <w:ind w:right="45"/>
              <w:jc w:val="both"/>
              <w:rPr>
                <w:rFonts w:ascii="Roboto" w:hAnsi="Roboto"/>
                <w:lang w:val="it-IT"/>
              </w:rPr>
            </w:pPr>
            <w:r w:rsidRPr="003F0F8C">
              <w:rPr>
                <w:rFonts w:ascii="Roboto" w:hAnsi="Roboto"/>
                <w:sz w:val="18"/>
                <w:szCs w:val="18"/>
                <w:lang w:val="it-IT"/>
              </w:rPr>
              <w:t>Raccogliamo diverse categorie di dati personali, a seconda della finalità del trattamento.</w:t>
            </w:r>
          </w:p>
        </w:tc>
        <w:tc>
          <w:tcPr>
            <w:tcW w:w="6125" w:type="dxa"/>
            <w:shd w:val="clear" w:color="auto" w:fill="auto"/>
          </w:tcPr>
          <w:p w:rsidR="00F82852" w:rsidRPr="00214759" w:rsidRDefault="00F82852" w:rsidP="00F82852">
            <w:pPr>
              <w:pStyle w:val="OmniPage1"/>
              <w:numPr>
                <w:ilvl w:val="0"/>
                <w:numId w:val="10"/>
              </w:numPr>
              <w:ind w:left="358" w:right="45"/>
              <w:jc w:val="both"/>
              <w:rPr>
                <w:rFonts w:ascii="Roboto" w:hAnsi="Roboto"/>
                <w:i/>
                <w:iCs/>
                <w:sz w:val="16"/>
                <w:szCs w:val="16"/>
                <w:lang w:val="it-IT"/>
              </w:rPr>
            </w:pPr>
            <w:r w:rsidRPr="00214759">
              <w:rPr>
                <w:rFonts w:ascii="Roboto" w:hAnsi="Roboto"/>
                <w:sz w:val="16"/>
                <w:szCs w:val="16"/>
                <w:lang w:val="it-IT"/>
              </w:rPr>
              <w:t>dati identificativi semplici</w:t>
            </w:r>
            <w:r w:rsidRPr="00214759">
              <w:rPr>
                <w:rFonts w:ascii="Roboto" w:hAnsi="Roboto"/>
                <w:i/>
                <w:iCs/>
                <w:sz w:val="16"/>
                <w:szCs w:val="16"/>
                <w:lang w:val="it-IT"/>
              </w:rPr>
              <w:t xml:space="preserve"> (es. nome, cognome, data di nascita, telefono, e-mail/pec, username, password, indirizzo IP, …)</w:t>
            </w:r>
          </w:p>
          <w:p w:rsidR="00F82852" w:rsidRPr="00214759" w:rsidRDefault="00F82852" w:rsidP="00F82852">
            <w:pPr>
              <w:pStyle w:val="OmniPage1"/>
              <w:numPr>
                <w:ilvl w:val="0"/>
                <w:numId w:val="10"/>
              </w:numPr>
              <w:ind w:left="358" w:right="45"/>
              <w:jc w:val="both"/>
              <w:rPr>
                <w:rFonts w:ascii="Roboto" w:hAnsi="Roboto"/>
                <w:i/>
                <w:iCs/>
                <w:sz w:val="16"/>
                <w:szCs w:val="16"/>
                <w:lang w:val="it-IT"/>
              </w:rPr>
            </w:pPr>
            <w:r w:rsidRPr="00214759">
              <w:rPr>
                <w:rFonts w:ascii="Roboto" w:hAnsi="Roboto"/>
                <w:sz w:val="16"/>
                <w:szCs w:val="16"/>
                <w:lang w:val="it-IT"/>
              </w:rPr>
              <w:t>categorie particolari di dati</w:t>
            </w:r>
            <w:r w:rsidRPr="00214759">
              <w:rPr>
                <w:rFonts w:ascii="Roboto" w:hAnsi="Roboto"/>
                <w:i/>
                <w:iCs/>
                <w:sz w:val="16"/>
                <w:szCs w:val="16"/>
                <w:lang w:val="it-IT"/>
              </w:rPr>
              <w:t xml:space="preserve"> (es. salute, origine razziale o etnica; opinioni politiche; convinzioni religiose o filosofiche; appartenenza sindacale; dati biometrici, …)</w:t>
            </w:r>
          </w:p>
          <w:p w:rsidR="00F82852" w:rsidRPr="00214759" w:rsidRDefault="00F82852" w:rsidP="00F82852">
            <w:pPr>
              <w:pStyle w:val="OmniPage1"/>
              <w:numPr>
                <w:ilvl w:val="0"/>
                <w:numId w:val="10"/>
              </w:numPr>
              <w:ind w:left="358" w:right="45"/>
              <w:jc w:val="both"/>
              <w:rPr>
                <w:rFonts w:ascii="Roboto" w:hAnsi="Roboto"/>
                <w:i/>
                <w:iCs/>
                <w:sz w:val="16"/>
                <w:szCs w:val="16"/>
                <w:lang w:val="it-IT"/>
              </w:rPr>
            </w:pPr>
            <w:r w:rsidRPr="00214759">
              <w:rPr>
                <w:rFonts w:ascii="Roboto" w:hAnsi="Roboto"/>
                <w:sz w:val="16"/>
                <w:szCs w:val="16"/>
                <w:lang w:val="it-IT"/>
              </w:rPr>
              <w:t>dati di localizzazione</w:t>
            </w:r>
            <w:r w:rsidRPr="00214759">
              <w:rPr>
                <w:rFonts w:ascii="Roboto" w:hAnsi="Roboto"/>
                <w:i/>
                <w:iCs/>
                <w:sz w:val="16"/>
                <w:szCs w:val="16"/>
                <w:lang w:val="it-IT"/>
              </w:rPr>
              <w:t xml:space="preserve"> (es. coordinate </w:t>
            </w:r>
            <w:proofErr w:type="spellStart"/>
            <w:r w:rsidRPr="00214759">
              <w:rPr>
                <w:rFonts w:ascii="Roboto" w:hAnsi="Roboto"/>
                <w:i/>
                <w:iCs/>
                <w:sz w:val="16"/>
                <w:szCs w:val="16"/>
                <w:lang w:val="it-IT"/>
              </w:rPr>
              <w:t>gps</w:t>
            </w:r>
            <w:proofErr w:type="spellEnd"/>
            <w:r w:rsidRPr="00214759">
              <w:rPr>
                <w:rFonts w:ascii="Roboto" w:hAnsi="Roboto"/>
                <w:i/>
                <w:iCs/>
                <w:sz w:val="16"/>
                <w:szCs w:val="16"/>
                <w:lang w:val="it-IT"/>
              </w:rPr>
              <w:t>, …)</w:t>
            </w:r>
          </w:p>
          <w:p w:rsidR="00F82852" w:rsidRPr="00214759" w:rsidRDefault="00F82852" w:rsidP="00F82852">
            <w:pPr>
              <w:pStyle w:val="OmniPage1"/>
              <w:numPr>
                <w:ilvl w:val="0"/>
                <w:numId w:val="10"/>
              </w:numPr>
              <w:ind w:left="358" w:right="45"/>
              <w:jc w:val="both"/>
              <w:rPr>
                <w:rFonts w:ascii="Roboto" w:hAnsi="Roboto"/>
                <w:i/>
                <w:iCs/>
                <w:sz w:val="16"/>
                <w:szCs w:val="16"/>
                <w:lang w:val="it-IT"/>
              </w:rPr>
            </w:pPr>
            <w:r w:rsidRPr="00214759">
              <w:rPr>
                <w:rFonts w:ascii="Roboto" w:hAnsi="Roboto"/>
                <w:sz w:val="16"/>
                <w:szCs w:val="16"/>
                <w:lang w:val="it-IT"/>
              </w:rPr>
              <w:t>dati giudiziari</w:t>
            </w:r>
            <w:r w:rsidRPr="00214759">
              <w:rPr>
                <w:rFonts w:ascii="Roboto" w:hAnsi="Roboto"/>
                <w:i/>
                <w:iCs/>
                <w:sz w:val="16"/>
                <w:szCs w:val="16"/>
                <w:lang w:val="it-IT"/>
              </w:rPr>
              <w:t xml:space="preserve"> (es. condanne penali, reati, misure di sicurezza, …)</w:t>
            </w:r>
          </w:p>
          <w:p w:rsidR="00F82852" w:rsidRPr="004665DC" w:rsidRDefault="00F82852" w:rsidP="00F82852">
            <w:pPr>
              <w:pStyle w:val="OmniPage1"/>
              <w:ind w:left="358" w:right="45"/>
              <w:jc w:val="both"/>
              <w:rPr>
                <w:rFonts w:ascii="Roboto" w:hAnsi="Roboto"/>
                <w:i/>
                <w:iCs/>
                <w:lang w:val="it-IT"/>
              </w:rPr>
            </w:pPr>
          </w:p>
        </w:tc>
      </w:tr>
      <w:tr w:rsidR="00F82852" w:rsidRPr="00820C87"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FONTE</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FONTE DEI DATI</w:t>
            </w:r>
          </w:p>
        </w:tc>
      </w:tr>
      <w:tr w:rsidR="00F82852" w:rsidRPr="00DD716A" w:rsidTr="002A2C91">
        <w:tc>
          <w:tcPr>
            <w:tcW w:w="3085" w:type="dxa"/>
            <w:shd w:val="clear" w:color="auto" w:fill="auto"/>
          </w:tcPr>
          <w:p w:rsidR="00F82852" w:rsidRPr="003F0F8C" w:rsidRDefault="00F82852" w:rsidP="00F82852">
            <w:pPr>
              <w:pStyle w:val="OmniPage1"/>
              <w:ind w:right="45"/>
              <w:jc w:val="both"/>
              <w:rPr>
                <w:rFonts w:ascii="Roboto" w:hAnsi="Roboto"/>
                <w:b/>
                <w:bCs/>
                <w:sz w:val="18"/>
                <w:szCs w:val="18"/>
                <w:lang w:val="it-IT"/>
              </w:rPr>
            </w:pPr>
            <w:r w:rsidRPr="003F0F8C">
              <w:rPr>
                <w:noProof/>
                <w:sz w:val="18"/>
                <w:szCs w:val="18"/>
                <w:lang w:val="it-IT" w:eastAsia="it-IT"/>
              </w:rPr>
              <w:drawing>
                <wp:anchor distT="0" distB="0" distL="114300" distR="114300" simplePos="0" relativeHeight="251673600" behindDoc="0" locked="0" layoutInCell="1" allowOverlap="1">
                  <wp:simplePos x="0" y="0"/>
                  <wp:positionH relativeFrom="margin">
                    <wp:posOffset>0</wp:posOffset>
                  </wp:positionH>
                  <wp:positionV relativeFrom="margin">
                    <wp:posOffset>109855</wp:posOffset>
                  </wp:positionV>
                  <wp:extent cx="720090" cy="720090"/>
                  <wp:effectExtent l="19050" t="0" r="3810" b="0"/>
                  <wp:wrapSquare wrapText="bothSides"/>
                  <wp:docPr id="11" name="Immagine 11" descr="Icona informativa privacy Fonte de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a informativa privacy Fonte dei dati Autore ECPC Lic CC BY"/>
                          <pic:cNvPicPr>
                            <a:picLocks noChangeAspect="1" noChangeArrowheads="1"/>
                          </pic:cNvPicPr>
                        </pic:nvPicPr>
                        <pic:blipFill>
                          <a:blip r:embed="rId18" cstate="print"/>
                          <a:srcRect/>
                          <a:stretch>
                            <a:fillRect/>
                          </a:stretch>
                        </pic:blipFill>
                        <pic:spPr bwMode="auto">
                          <a:xfrm>
                            <a:off x="0" y="0"/>
                            <a:ext cx="720090" cy="720090"/>
                          </a:xfrm>
                          <a:prstGeom prst="rect">
                            <a:avLst/>
                          </a:prstGeom>
                          <a:noFill/>
                        </pic:spPr>
                      </pic:pic>
                    </a:graphicData>
                  </a:graphic>
                </wp:anchor>
              </w:drawing>
            </w:r>
            <w:r w:rsidRPr="003F0F8C">
              <w:rPr>
                <w:rFonts w:ascii="Roboto" w:hAnsi="Roboto"/>
                <w:b/>
                <w:bCs/>
                <w:sz w:val="18"/>
                <w:szCs w:val="18"/>
                <w:lang w:val="it-IT"/>
              </w:rPr>
              <w:t>Dove sono stati raccolti i dati?</w:t>
            </w:r>
          </w:p>
          <w:p w:rsidR="00F82852" w:rsidRPr="00820C87" w:rsidRDefault="00F82852" w:rsidP="00F82852">
            <w:pPr>
              <w:pStyle w:val="OmniPage1"/>
              <w:ind w:right="45"/>
              <w:jc w:val="both"/>
              <w:rPr>
                <w:rFonts w:ascii="Roboto" w:hAnsi="Roboto"/>
                <w:lang w:val="it-IT"/>
              </w:rPr>
            </w:pPr>
            <w:r w:rsidRPr="003F0F8C">
              <w:rPr>
                <w:rFonts w:ascii="Roboto" w:hAnsi="Roboto"/>
                <w:sz w:val="18"/>
                <w:szCs w:val="18"/>
                <w:lang w:val="it-IT"/>
              </w:rPr>
              <w:t>I dati possono essere raccolti direttamente presso l’interessato, oppure presso enti terzi che ne hanno fatto comunicazione al titolare del trattamento.</w:t>
            </w:r>
          </w:p>
        </w:tc>
        <w:tc>
          <w:tcPr>
            <w:tcW w:w="6125" w:type="dxa"/>
            <w:shd w:val="clear" w:color="auto" w:fill="auto"/>
          </w:tcPr>
          <w:p w:rsidR="00F82852" w:rsidRDefault="00F82852" w:rsidP="00F82852">
            <w:pPr>
              <w:pStyle w:val="OmniPage1"/>
              <w:jc w:val="both"/>
              <w:rPr>
                <w:rFonts w:ascii="Roboto" w:hAnsi="Roboto"/>
                <w:lang w:val="it-IT"/>
              </w:rPr>
            </w:pPr>
          </w:p>
          <w:p w:rsidR="00F82852" w:rsidRPr="00214759" w:rsidRDefault="00F82852" w:rsidP="00F82852">
            <w:pPr>
              <w:pStyle w:val="OmniPage1"/>
              <w:jc w:val="both"/>
              <w:rPr>
                <w:rFonts w:ascii="Roboto" w:hAnsi="Roboto"/>
                <w:sz w:val="16"/>
                <w:szCs w:val="16"/>
                <w:lang w:val="it-IT"/>
              </w:rPr>
            </w:pPr>
            <w:r w:rsidRPr="00214759">
              <w:rPr>
                <w:rFonts w:ascii="Roboto" w:hAnsi="Roboto"/>
                <w:sz w:val="16"/>
                <w:szCs w:val="16"/>
                <w:lang w:val="it-IT"/>
              </w:rPr>
              <w:t xml:space="preserve">sono stati raccolti presso la </w:t>
            </w:r>
            <w:r>
              <w:rPr>
                <w:rFonts w:ascii="Roboto" w:hAnsi="Roboto"/>
                <w:b/>
                <w:sz w:val="16"/>
                <w:szCs w:val="16"/>
                <w:lang w:val="it-IT"/>
              </w:rPr>
              <w:t>Comunità</w:t>
            </w:r>
            <w:r w:rsidRPr="00214759">
              <w:rPr>
                <w:rFonts w:ascii="Roboto" w:hAnsi="Roboto"/>
                <w:b/>
                <w:sz w:val="16"/>
                <w:szCs w:val="16"/>
                <w:lang w:val="it-IT"/>
              </w:rPr>
              <w:t xml:space="preserve"> delle Giudicarie</w:t>
            </w:r>
            <w:r w:rsidRPr="00214759">
              <w:rPr>
                <w:rFonts w:ascii="Roboto" w:hAnsi="Roboto"/>
                <w:sz w:val="16"/>
                <w:szCs w:val="16"/>
                <w:lang w:val="it-IT"/>
              </w:rPr>
              <w:t>,</w:t>
            </w:r>
            <w:r w:rsidRPr="00214759">
              <w:rPr>
                <w:rFonts w:ascii="Roboto" w:hAnsi="Roboto"/>
                <w:i/>
                <w:sz w:val="16"/>
                <w:szCs w:val="16"/>
                <w:lang w:val="it-IT"/>
              </w:rPr>
              <w:t xml:space="preserve"> presso soggetti pubblici e/o privati, altre Pubbliche Amministrazioni e/o Autorità giudiziaria e/o  altri Enti quali contitolari del trattamento.</w:t>
            </w:r>
          </w:p>
          <w:p w:rsidR="00F82852" w:rsidRDefault="00F82852" w:rsidP="00F82852">
            <w:pPr>
              <w:pStyle w:val="OmniPage1"/>
              <w:ind w:right="45"/>
              <w:jc w:val="both"/>
              <w:rPr>
                <w:rFonts w:ascii="Roboto" w:hAnsi="Roboto"/>
                <w:lang w:val="it-IT"/>
              </w:rPr>
            </w:pPr>
          </w:p>
          <w:p w:rsidR="00F82852" w:rsidRDefault="00F82852" w:rsidP="00F82852">
            <w:pPr>
              <w:pStyle w:val="OmniPage1"/>
              <w:ind w:right="45"/>
              <w:jc w:val="both"/>
              <w:rPr>
                <w:rFonts w:ascii="Roboto" w:hAnsi="Roboto"/>
                <w:lang w:val="it-IT"/>
              </w:rPr>
            </w:pPr>
          </w:p>
          <w:p w:rsidR="00F82852" w:rsidRDefault="00F82852" w:rsidP="00F82852">
            <w:pPr>
              <w:pStyle w:val="OmniPage1"/>
              <w:ind w:right="45"/>
              <w:jc w:val="both"/>
              <w:rPr>
                <w:rFonts w:ascii="Roboto" w:hAnsi="Roboto"/>
                <w:lang w:val="it-IT"/>
              </w:rPr>
            </w:pPr>
          </w:p>
          <w:p w:rsidR="00F82852" w:rsidRDefault="00F82852" w:rsidP="00F82852">
            <w:pPr>
              <w:pStyle w:val="OmniPage1"/>
              <w:ind w:right="45"/>
              <w:jc w:val="both"/>
              <w:rPr>
                <w:rFonts w:ascii="Roboto" w:hAnsi="Roboto"/>
                <w:lang w:val="it-IT"/>
              </w:rPr>
            </w:pPr>
          </w:p>
          <w:p w:rsidR="00F82852" w:rsidRPr="00820C87" w:rsidRDefault="00F82852" w:rsidP="00F82852">
            <w:pPr>
              <w:pStyle w:val="OmniPage1"/>
              <w:ind w:right="45"/>
              <w:jc w:val="both"/>
              <w:rPr>
                <w:rFonts w:ascii="Roboto" w:hAnsi="Roboto"/>
                <w:lang w:val="it-IT"/>
              </w:rPr>
            </w:pPr>
          </w:p>
        </w:tc>
      </w:tr>
      <w:tr w:rsidR="00F82852" w:rsidRPr="00820C87"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SCOPO</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lastRenderedPageBreak/>
              <w:t>FINALITÀ DEL TRATTAMENTO</w:t>
            </w:r>
          </w:p>
        </w:tc>
      </w:tr>
      <w:tr w:rsidR="00F82852" w:rsidRPr="00DD716A" w:rsidTr="002A2C91">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lastRenderedPageBreak/>
              <w:drawing>
                <wp:anchor distT="0" distB="0" distL="114300" distR="114300" simplePos="0" relativeHeight="251674624" behindDoc="0" locked="0" layoutInCell="1" allowOverlap="1">
                  <wp:simplePos x="0" y="0"/>
                  <wp:positionH relativeFrom="margin">
                    <wp:posOffset>0</wp:posOffset>
                  </wp:positionH>
                  <wp:positionV relativeFrom="margin">
                    <wp:posOffset>124460</wp:posOffset>
                  </wp:positionV>
                  <wp:extent cx="720090" cy="720090"/>
                  <wp:effectExtent l="19050" t="0" r="3810" b="0"/>
                  <wp:wrapSquare wrapText="bothSides"/>
                  <wp:docPr id="10" name="Immagine 10" descr="Icona informativa privacy Finalita╠Ç del trattamento Autore Nom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a informativa privacy Finalita╠Ç del trattamento Autore Nome ECPC Lic CC BY"/>
                          <pic:cNvPicPr>
                            <a:picLocks noChangeAspect="1" noChangeArrowheads="1"/>
                          </pic:cNvPicPr>
                        </pic:nvPicPr>
                        <pic:blipFill>
                          <a:blip r:embed="rId19" cstate="print"/>
                          <a:srcRect/>
                          <a:stretch>
                            <a:fillRect/>
                          </a:stretch>
                        </pic:blipFill>
                        <pic:spPr bwMode="auto">
                          <a:xfrm>
                            <a:off x="0" y="0"/>
                            <a:ext cx="720090" cy="720090"/>
                          </a:xfrm>
                          <a:prstGeom prst="rect">
                            <a:avLst/>
                          </a:prstGeom>
                          <a:noFill/>
                        </pic:spPr>
                      </pic:pic>
                    </a:graphicData>
                  </a:graphic>
                </wp:anchor>
              </w:drawing>
            </w:r>
          </w:p>
          <w:p w:rsidR="00F82852" w:rsidRPr="003F0F8C" w:rsidRDefault="00F82852" w:rsidP="00F82852">
            <w:pPr>
              <w:pStyle w:val="OmniPage1"/>
              <w:ind w:right="45"/>
              <w:jc w:val="both"/>
              <w:rPr>
                <w:rFonts w:ascii="Roboto" w:hAnsi="Roboto"/>
                <w:b/>
                <w:bCs/>
                <w:sz w:val="18"/>
                <w:szCs w:val="18"/>
                <w:lang w:val="it-IT"/>
              </w:rPr>
            </w:pPr>
            <w:r w:rsidRPr="003F0F8C">
              <w:rPr>
                <w:rFonts w:ascii="Roboto" w:hAnsi="Roboto"/>
                <w:b/>
                <w:bCs/>
                <w:sz w:val="18"/>
                <w:szCs w:val="18"/>
                <w:lang w:val="it-IT"/>
              </w:rPr>
              <w:t>A che scopo trattiamo i Suoi dati?</w:t>
            </w:r>
          </w:p>
          <w:p w:rsidR="00F82852" w:rsidRPr="00820C87" w:rsidRDefault="00F82852" w:rsidP="00F82852">
            <w:pPr>
              <w:pStyle w:val="OmniPage1"/>
              <w:ind w:right="45"/>
              <w:jc w:val="both"/>
              <w:rPr>
                <w:rFonts w:ascii="Roboto" w:hAnsi="Roboto"/>
                <w:lang w:val="it-IT"/>
              </w:rPr>
            </w:pPr>
            <w:r w:rsidRPr="003F0F8C">
              <w:rPr>
                <w:rFonts w:ascii="Roboto" w:hAnsi="Roboto"/>
                <w:sz w:val="18"/>
                <w:szCs w:val="18"/>
                <w:lang w:val="it-IT"/>
              </w:rPr>
              <w:t>Il trattamento dei Suoi dati è realizzato per diverse finalità.</w:t>
            </w:r>
          </w:p>
        </w:tc>
        <w:tc>
          <w:tcPr>
            <w:tcW w:w="6125" w:type="dxa"/>
            <w:shd w:val="clear" w:color="auto" w:fill="auto"/>
          </w:tcPr>
          <w:p w:rsidR="00F82852" w:rsidRPr="00780043" w:rsidRDefault="00F82852" w:rsidP="00F82852">
            <w:pPr>
              <w:pStyle w:val="OmniPage1"/>
              <w:ind w:right="45"/>
              <w:jc w:val="both"/>
              <w:rPr>
                <w:rFonts w:ascii="Roboto" w:hAnsi="Roboto"/>
                <w:iCs/>
                <w:sz w:val="16"/>
                <w:szCs w:val="16"/>
                <w:lang w:val="it-IT"/>
              </w:rPr>
            </w:pPr>
            <w:r w:rsidRPr="00780043">
              <w:rPr>
                <w:rFonts w:ascii="Roboto" w:hAnsi="Roboto"/>
                <w:iCs/>
                <w:sz w:val="16"/>
                <w:szCs w:val="16"/>
                <w:lang w:val="it-IT"/>
              </w:rPr>
              <w:t>Il principio di minimizzazione prevede come possano essere raccolti e trattati soltanto i dati personali pertinenti e non eccedenti alle specifiche finalità del trattamento.</w:t>
            </w:r>
          </w:p>
          <w:p w:rsidR="00F82852" w:rsidRPr="00780043" w:rsidRDefault="00F82852" w:rsidP="00F82852">
            <w:pPr>
              <w:pStyle w:val="OmniPage1"/>
              <w:ind w:right="45"/>
              <w:jc w:val="both"/>
              <w:rPr>
                <w:rFonts w:ascii="Roboto" w:hAnsi="Roboto"/>
                <w:iCs/>
                <w:sz w:val="16"/>
                <w:szCs w:val="16"/>
                <w:lang w:val="it-IT"/>
              </w:rPr>
            </w:pPr>
            <w:r w:rsidRPr="00780043">
              <w:rPr>
                <w:rFonts w:ascii="Roboto" w:hAnsi="Roboto"/>
                <w:iCs/>
                <w:sz w:val="16"/>
                <w:szCs w:val="16"/>
                <w:lang w:val="it-IT"/>
              </w:rPr>
              <w:t>Il principio di limitazione della conservazione consiste nel mantenere i dati in una forma che consente l</w:t>
            </w:r>
            <w:r w:rsidRPr="00780043">
              <w:rPr>
                <w:rFonts w:ascii="Roboto" w:hAnsi="Roboto" w:hint="eastAsia"/>
                <w:iCs/>
                <w:sz w:val="16"/>
                <w:szCs w:val="16"/>
                <w:lang w:val="it-IT"/>
              </w:rPr>
              <w:t>’</w:t>
            </w:r>
            <w:r w:rsidRPr="00780043">
              <w:rPr>
                <w:rFonts w:ascii="Roboto" w:hAnsi="Roboto"/>
                <w:iCs/>
                <w:sz w:val="16"/>
                <w:szCs w:val="16"/>
                <w:lang w:val="it-IT"/>
              </w:rPr>
              <w:t xml:space="preserve">identificazione degli </w:t>
            </w:r>
            <w:r w:rsidRPr="00780043">
              <w:rPr>
                <w:rFonts w:ascii="Roboto" w:hAnsi="Roboto" w:hint="eastAsia"/>
                <w:iCs/>
                <w:sz w:val="16"/>
                <w:szCs w:val="16"/>
                <w:lang w:val="it-IT"/>
              </w:rPr>
              <w:t>interessati</w:t>
            </w:r>
            <w:r w:rsidRPr="00780043">
              <w:rPr>
                <w:rFonts w:ascii="Roboto" w:hAnsi="Roboto"/>
                <w:iCs/>
                <w:sz w:val="16"/>
                <w:szCs w:val="16"/>
                <w:lang w:val="it-IT"/>
              </w:rPr>
              <w:t xml:space="preserve"> per un arco di tempo non superiore al conseguimento delle finalità, salvo casi eccezionali.</w:t>
            </w:r>
          </w:p>
          <w:p w:rsidR="00F82852" w:rsidRDefault="00F82852" w:rsidP="00F82852">
            <w:pPr>
              <w:pStyle w:val="OmniPage1"/>
              <w:ind w:right="45"/>
              <w:jc w:val="both"/>
              <w:rPr>
                <w:rFonts w:ascii="Roboto" w:hAnsi="Roboto"/>
                <w:iCs/>
                <w:sz w:val="16"/>
                <w:szCs w:val="16"/>
                <w:lang w:val="it-IT"/>
              </w:rPr>
            </w:pPr>
            <w:r w:rsidRPr="00780043">
              <w:rPr>
                <w:rFonts w:ascii="Roboto" w:hAnsi="Roboto"/>
                <w:sz w:val="16"/>
                <w:szCs w:val="16"/>
                <w:lang w:val="it-IT"/>
              </w:rPr>
              <w:t>I dati personali vengono trattati secondo la L.P. 13/2007 e, in particolare al fine di attuare gli interventi socio-assistenziali tesi al miglioramento della risposta del bisogno, all</w:t>
            </w:r>
            <w:r w:rsidRPr="00780043">
              <w:rPr>
                <w:rFonts w:ascii="Roboto" w:hAnsi="Roboto" w:hint="eastAsia"/>
                <w:sz w:val="16"/>
                <w:szCs w:val="16"/>
                <w:lang w:val="it-IT"/>
              </w:rPr>
              <w:t>’</w:t>
            </w:r>
            <w:r w:rsidRPr="00780043">
              <w:rPr>
                <w:rFonts w:ascii="Roboto" w:hAnsi="Roboto"/>
                <w:sz w:val="16"/>
                <w:szCs w:val="16"/>
                <w:lang w:val="it-IT"/>
              </w:rPr>
              <w:t>aumento del benessere, l</w:t>
            </w:r>
            <w:r w:rsidRPr="00780043">
              <w:rPr>
                <w:rFonts w:ascii="Roboto" w:hAnsi="Roboto" w:hint="eastAsia"/>
                <w:sz w:val="16"/>
                <w:szCs w:val="16"/>
                <w:lang w:val="it-IT"/>
              </w:rPr>
              <w:t>’</w:t>
            </w:r>
            <w:r w:rsidRPr="00780043">
              <w:rPr>
                <w:rFonts w:ascii="Roboto" w:hAnsi="Roboto"/>
                <w:sz w:val="16"/>
                <w:szCs w:val="16"/>
                <w:lang w:val="it-IT"/>
              </w:rPr>
              <w:t>autonomia personale e la pianificazione sociale, attività finalizzate all</w:t>
            </w:r>
            <w:r w:rsidRPr="00780043">
              <w:rPr>
                <w:rFonts w:ascii="Roboto" w:hAnsi="Roboto" w:hint="eastAsia"/>
                <w:sz w:val="16"/>
                <w:szCs w:val="16"/>
                <w:lang w:val="it-IT"/>
              </w:rPr>
              <w:t>’</w:t>
            </w:r>
            <w:r w:rsidRPr="00780043">
              <w:rPr>
                <w:rFonts w:ascii="Roboto" w:hAnsi="Roboto"/>
                <w:sz w:val="16"/>
                <w:szCs w:val="16"/>
                <w:lang w:val="it-IT"/>
              </w:rPr>
              <w:t>esecuzione di un compito o una funzione di interesse pubblico.</w:t>
            </w:r>
          </w:p>
          <w:p w:rsidR="00F82852" w:rsidRDefault="00F82852" w:rsidP="00F82852">
            <w:pPr>
              <w:pStyle w:val="OmniPage1"/>
              <w:ind w:right="45"/>
              <w:jc w:val="both"/>
              <w:rPr>
                <w:rFonts w:ascii="Roboto" w:hAnsi="Roboto"/>
                <w:sz w:val="16"/>
                <w:szCs w:val="16"/>
                <w:lang w:val="it-IT"/>
              </w:rPr>
            </w:pPr>
            <w:r w:rsidRPr="00B24035">
              <w:rPr>
                <w:rFonts w:ascii="Roboto" w:hAnsi="Roboto"/>
                <w:sz w:val="16"/>
                <w:szCs w:val="16"/>
                <w:lang w:val="it-IT"/>
              </w:rPr>
              <w:t xml:space="preserve">Inoltre, i dati personali possono essere trattati per finalità diverse da quelle per le quali sono stati raccolti, garantendo in ogni caso la compatibilità con i fini istituzionali. </w:t>
            </w:r>
          </w:p>
          <w:p w:rsidR="00F82852" w:rsidRPr="00B24035" w:rsidRDefault="00F82852" w:rsidP="00F82852">
            <w:pPr>
              <w:pStyle w:val="OmniPage1"/>
              <w:ind w:right="45"/>
              <w:jc w:val="both"/>
              <w:rPr>
                <w:rFonts w:ascii="Roboto" w:hAnsi="Roboto"/>
                <w:sz w:val="16"/>
                <w:szCs w:val="16"/>
                <w:lang w:val="it-IT"/>
              </w:rPr>
            </w:pPr>
          </w:p>
        </w:tc>
      </w:tr>
      <w:tr w:rsidR="00F82852" w:rsidRPr="00820C87"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CONDIZIONI</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BASE GIURIDICA DEL TRATTAMENTO</w:t>
            </w:r>
          </w:p>
        </w:tc>
      </w:tr>
      <w:tr w:rsidR="00F82852" w:rsidRPr="00DD716A" w:rsidTr="002A2C91">
        <w:trPr>
          <w:trHeight w:val="2490"/>
        </w:trPr>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drawing>
                <wp:anchor distT="0" distB="0" distL="114300" distR="114300" simplePos="0" relativeHeight="251675648" behindDoc="0" locked="0" layoutInCell="1" allowOverlap="1">
                  <wp:simplePos x="0" y="0"/>
                  <wp:positionH relativeFrom="margin">
                    <wp:posOffset>0</wp:posOffset>
                  </wp:positionH>
                  <wp:positionV relativeFrom="margin">
                    <wp:posOffset>132080</wp:posOffset>
                  </wp:positionV>
                  <wp:extent cx="725805" cy="720090"/>
                  <wp:effectExtent l="19050" t="0" r="0" b="0"/>
                  <wp:wrapSquare wrapText="bothSides"/>
                  <wp:docPr id="9" name="Immagine 9" descr="Icona informativa privacy Base legal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a informativa privacy Base legale Autore ECPC Lic CC BY"/>
                          <pic:cNvPicPr>
                            <a:picLocks noChangeAspect="1" noChangeArrowheads="1"/>
                          </pic:cNvPicPr>
                        </pic:nvPicPr>
                        <pic:blipFill>
                          <a:blip r:embed="rId20" cstate="print"/>
                          <a:srcRect/>
                          <a:stretch>
                            <a:fillRect/>
                          </a:stretch>
                        </pic:blipFill>
                        <pic:spPr bwMode="auto">
                          <a:xfrm>
                            <a:off x="0" y="0"/>
                            <a:ext cx="725805" cy="720090"/>
                          </a:xfrm>
                          <a:prstGeom prst="rect">
                            <a:avLst/>
                          </a:prstGeom>
                          <a:noFill/>
                        </pic:spPr>
                      </pic:pic>
                    </a:graphicData>
                  </a:graphic>
                </wp:anchor>
              </w:drawing>
            </w:r>
          </w:p>
          <w:p w:rsidR="00F82852" w:rsidRPr="003F0F8C" w:rsidRDefault="00F82852" w:rsidP="00F82852">
            <w:pPr>
              <w:pStyle w:val="OmniPage1"/>
              <w:ind w:right="45"/>
              <w:jc w:val="both"/>
              <w:rPr>
                <w:rFonts w:ascii="Roboto" w:hAnsi="Roboto"/>
                <w:b/>
                <w:bCs/>
                <w:sz w:val="18"/>
                <w:szCs w:val="18"/>
                <w:lang w:val="it-IT"/>
              </w:rPr>
            </w:pPr>
            <w:r w:rsidRPr="003F0F8C">
              <w:rPr>
                <w:rFonts w:ascii="Roboto" w:hAnsi="Roboto"/>
                <w:b/>
                <w:bCs/>
                <w:sz w:val="18"/>
                <w:szCs w:val="18"/>
                <w:lang w:val="it-IT"/>
              </w:rPr>
              <w:t>Quale condizione rende lecito il trattamento?</w:t>
            </w:r>
          </w:p>
          <w:p w:rsidR="00F82852" w:rsidRPr="003F0F8C" w:rsidRDefault="00F82852" w:rsidP="00F82852">
            <w:pPr>
              <w:pStyle w:val="OmniPage1"/>
              <w:ind w:right="45"/>
              <w:jc w:val="both"/>
              <w:rPr>
                <w:rFonts w:ascii="Roboto" w:hAnsi="Roboto"/>
                <w:sz w:val="18"/>
                <w:szCs w:val="18"/>
                <w:lang w:val="it-IT"/>
              </w:rPr>
            </w:pPr>
            <w:r w:rsidRPr="003F0F8C">
              <w:rPr>
                <w:rFonts w:ascii="Roboto" w:hAnsi="Roboto"/>
                <w:sz w:val="18"/>
                <w:szCs w:val="18"/>
                <w:lang w:val="it-IT"/>
              </w:rPr>
              <w:t>Il trattamento, per essere lecito, deve essere fondato su un’adeguata base giuridica.</w:t>
            </w:r>
          </w:p>
          <w:p w:rsidR="00F82852" w:rsidRPr="00820C87" w:rsidRDefault="00F82852" w:rsidP="00F82852">
            <w:pPr>
              <w:pStyle w:val="OmniPage1"/>
              <w:ind w:right="45"/>
              <w:jc w:val="both"/>
              <w:rPr>
                <w:rFonts w:ascii="Roboto" w:hAnsi="Roboto"/>
                <w:lang w:val="it-IT"/>
              </w:rPr>
            </w:pPr>
          </w:p>
        </w:tc>
        <w:tc>
          <w:tcPr>
            <w:tcW w:w="6125" w:type="dxa"/>
            <w:shd w:val="clear" w:color="auto" w:fill="auto"/>
          </w:tcPr>
          <w:p w:rsidR="00F82852" w:rsidRPr="00C05750" w:rsidRDefault="00F82852" w:rsidP="00F82852">
            <w:pPr>
              <w:pStyle w:val="OmniPage1"/>
              <w:ind w:right="45"/>
              <w:jc w:val="both"/>
              <w:rPr>
                <w:rFonts w:ascii="Roboto" w:hAnsi="Roboto"/>
                <w:sz w:val="18"/>
                <w:szCs w:val="18"/>
                <w:lang w:val="it-IT"/>
              </w:rPr>
            </w:pPr>
            <w:r w:rsidRPr="00C05750">
              <w:rPr>
                <w:rFonts w:ascii="Roboto" w:hAnsi="Roboto"/>
                <w:sz w:val="18"/>
                <w:szCs w:val="18"/>
                <w:lang w:val="it-IT"/>
              </w:rPr>
              <w:t>I dati sono trattati per l’esecuzione di un compito o di una funzione di interesse pubblico.</w:t>
            </w:r>
          </w:p>
          <w:p w:rsidR="00F82852" w:rsidRPr="00C05750" w:rsidRDefault="00F82852" w:rsidP="00F82852">
            <w:pPr>
              <w:pStyle w:val="OmniPage1"/>
              <w:ind w:right="45"/>
              <w:jc w:val="both"/>
              <w:rPr>
                <w:rFonts w:ascii="Roboto" w:hAnsi="Roboto"/>
                <w:sz w:val="18"/>
                <w:szCs w:val="18"/>
                <w:lang w:val="it-IT"/>
              </w:rPr>
            </w:pPr>
            <w:r w:rsidRPr="00C05750">
              <w:rPr>
                <w:rFonts w:ascii="Roboto" w:hAnsi="Roboto"/>
                <w:sz w:val="18"/>
                <w:szCs w:val="18"/>
                <w:lang w:val="it-IT"/>
              </w:rPr>
              <w:t xml:space="preserve">In particolare, quanto alle norme che regolano l’attività amministrativa, si vedano: </w:t>
            </w:r>
          </w:p>
          <w:p w:rsidR="00F82852" w:rsidRPr="00C05750" w:rsidRDefault="00F82852" w:rsidP="00F82852">
            <w:pPr>
              <w:pStyle w:val="OmniPage1"/>
              <w:numPr>
                <w:ilvl w:val="0"/>
                <w:numId w:val="15"/>
              </w:numPr>
              <w:ind w:right="45"/>
              <w:jc w:val="both"/>
              <w:rPr>
                <w:rFonts w:ascii="Roboto" w:hAnsi="Roboto"/>
                <w:sz w:val="18"/>
                <w:szCs w:val="18"/>
                <w:lang w:val="it-IT"/>
              </w:rPr>
            </w:pPr>
            <w:r w:rsidRPr="00C05750">
              <w:rPr>
                <w:rFonts w:ascii="Roboto" w:hAnsi="Roboto"/>
                <w:sz w:val="18"/>
                <w:szCs w:val="18"/>
                <w:lang w:val="it-IT"/>
              </w:rPr>
              <w:t>L.R. n. 02/2018 e ss. mm. (Codice Enti Locali)</w:t>
            </w:r>
          </w:p>
          <w:p w:rsidR="00F82852" w:rsidRPr="00C05750" w:rsidRDefault="00F82852" w:rsidP="00F82852">
            <w:pPr>
              <w:pStyle w:val="OmniPage1"/>
              <w:numPr>
                <w:ilvl w:val="0"/>
                <w:numId w:val="14"/>
              </w:numPr>
              <w:ind w:right="45"/>
              <w:jc w:val="both"/>
              <w:rPr>
                <w:rFonts w:ascii="Roboto" w:hAnsi="Roboto"/>
                <w:sz w:val="18"/>
                <w:szCs w:val="18"/>
                <w:lang w:val="it-IT"/>
              </w:rPr>
            </w:pPr>
            <w:r w:rsidRPr="00C05750">
              <w:rPr>
                <w:rFonts w:ascii="Roboto" w:hAnsi="Roboto"/>
                <w:sz w:val="18"/>
                <w:szCs w:val="18"/>
                <w:lang w:val="it-IT"/>
              </w:rPr>
              <w:t xml:space="preserve">D.lgs. 14 marzo 2013, n. 33 e Legge Regionale </w:t>
            </w:r>
            <w:proofErr w:type="spellStart"/>
            <w:r w:rsidRPr="00C05750">
              <w:rPr>
                <w:rFonts w:ascii="Roboto" w:hAnsi="Roboto"/>
                <w:sz w:val="18"/>
                <w:szCs w:val="18"/>
                <w:lang w:val="it-IT"/>
              </w:rPr>
              <w:t>T.A.A.</w:t>
            </w:r>
            <w:proofErr w:type="spellEnd"/>
            <w:r w:rsidRPr="00C05750">
              <w:rPr>
                <w:rFonts w:ascii="Roboto" w:hAnsi="Roboto"/>
                <w:sz w:val="18"/>
                <w:szCs w:val="18"/>
                <w:lang w:val="it-IT"/>
              </w:rPr>
              <w:t xml:space="preserve"> 29 ottobre 2014 n. 10, in materia di trasparenza amministrativa;</w:t>
            </w:r>
          </w:p>
          <w:p w:rsidR="00F82852" w:rsidRPr="00C05750" w:rsidRDefault="00F82852" w:rsidP="00F82852">
            <w:pPr>
              <w:numPr>
                <w:ilvl w:val="0"/>
                <w:numId w:val="13"/>
              </w:numPr>
              <w:autoSpaceDE w:val="0"/>
              <w:autoSpaceDN w:val="0"/>
              <w:adjustRightInd w:val="0"/>
              <w:spacing w:after="0" w:line="240" w:lineRule="auto"/>
              <w:ind w:right="45"/>
              <w:jc w:val="both"/>
              <w:rPr>
                <w:rFonts w:ascii="Roboto" w:hAnsi="Roboto"/>
                <w:sz w:val="18"/>
                <w:szCs w:val="18"/>
              </w:rPr>
            </w:pPr>
            <w:r w:rsidRPr="00C05750">
              <w:rPr>
                <w:rFonts w:ascii="Roboto" w:hAnsi="Roboto"/>
                <w:sz w:val="18"/>
                <w:szCs w:val="18"/>
              </w:rPr>
              <w:t>D.lgs. 7 marzo 2005, n. 82 e ss. mm. - Codice dell’amministrazione digitale;</w:t>
            </w:r>
          </w:p>
          <w:p w:rsidR="00F82852" w:rsidRPr="00C05750" w:rsidRDefault="00F82852" w:rsidP="00F82852">
            <w:pPr>
              <w:numPr>
                <w:ilvl w:val="0"/>
                <w:numId w:val="13"/>
              </w:numPr>
              <w:autoSpaceDE w:val="0"/>
              <w:autoSpaceDN w:val="0"/>
              <w:adjustRightInd w:val="0"/>
              <w:spacing w:after="0" w:line="240" w:lineRule="auto"/>
              <w:ind w:right="45"/>
              <w:jc w:val="both"/>
              <w:rPr>
                <w:rFonts w:ascii="Roboto" w:hAnsi="Roboto"/>
                <w:sz w:val="18"/>
                <w:szCs w:val="18"/>
              </w:rPr>
            </w:pPr>
            <w:r w:rsidRPr="00C05750">
              <w:rPr>
                <w:rFonts w:ascii="Roboto" w:hAnsi="Roboto"/>
                <w:sz w:val="18"/>
                <w:szCs w:val="18"/>
              </w:rPr>
              <w:t>Legge provinciale 30 novembre 1992, n. 23, che disciplina i principi per la democratizzazione, la semplificazione e la partecipazione all'azione amministrativa provinciale e degli enti locali e norme in materia di procedimento amministrativo;</w:t>
            </w:r>
          </w:p>
          <w:p w:rsidR="00F82852" w:rsidRPr="00C05750" w:rsidRDefault="00F82852" w:rsidP="00F82852">
            <w:pPr>
              <w:autoSpaceDE w:val="0"/>
              <w:autoSpaceDN w:val="0"/>
              <w:adjustRightInd w:val="0"/>
              <w:ind w:left="360" w:right="45"/>
              <w:jc w:val="both"/>
              <w:rPr>
                <w:rFonts w:ascii="Roboto" w:hAnsi="Roboto"/>
                <w:sz w:val="18"/>
                <w:szCs w:val="18"/>
                <w:highlight w:val="yellow"/>
              </w:rPr>
            </w:pPr>
          </w:p>
          <w:p w:rsidR="00F82852" w:rsidRPr="00C05750" w:rsidRDefault="00F82852" w:rsidP="00F82852">
            <w:pPr>
              <w:autoSpaceDE w:val="0"/>
              <w:autoSpaceDN w:val="0"/>
              <w:adjustRightInd w:val="0"/>
              <w:ind w:right="45"/>
              <w:jc w:val="both"/>
              <w:rPr>
                <w:rFonts w:ascii="Roboto" w:hAnsi="Roboto"/>
                <w:sz w:val="18"/>
                <w:szCs w:val="18"/>
              </w:rPr>
            </w:pPr>
            <w:r w:rsidRPr="00C05750">
              <w:rPr>
                <w:rFonts w:ascii="Roboto" w:hAnsi="Roboto"/>
                <w:sz w:val="18"/>
                <w:szCs w:val="18"/>
              </w:rPr>
              <w:t>Quanto alle specifiche disposizioni di legge, di regolamento o di atti amministrativi generali che regolano le attività di trattamento svolte nell’ambito del servizio in oggetto, si vedano:</w:t>
            </w:r>
          </w:p>
          <w:p w:rsidR="00F82852" w:rsidRPr="00C05750" w:rsidRDefault="00F82852" w:rsidP="00F82852">
            <w:pPr>
              <w:numPr>
                <w:ilvl w:val="0"/>
                <w:numId w:val="13"/>
              </w:numPr>
              <w:autoSpaceDE w:val="0"/>
              <w:autoSpaceDN w:val="0"/>
              <w:adjustRightInd w:val="0"/>
              <w:spacing w:after="0" w:line="240" w:lineRule="auto"/>
              <w:ind w:right="45"/>
              <w:jc w:val="both"/>
              <w:rPr>
                <w:rFonts w:ascii="Roboto" w:hAnsi="Roboto"/>
                <w:sz w:val="18"/>
                <w:szCs w:val="18"/>
              </w:rPr>
            </w:pPr>
            <w:r w:rsidRPr="00C05750">
              <w:rPr>
                <w:rFonts w:ascii="Roboto" w:hAnsi="Roboto"/>
                <w:sz w:val="18"/>
                <w:szCs w:val="18"/>
              </w:rPr>
              <w:t xml:space="preserve"> L.P. 3/2006</w:t>
            </w:r>
          </w:p>
          <w:p w:rsidR="00F82852" w:rsidRPr="00C05750" w:rsidRDefault="00F82852" w:rsidP="00F82852">
            <w:pPr>
              <w:numPr>
                <w:ilvl w:val="0"/>
                <w:numId w:val="13"/>
              </w:numPr>
              <w:autoSpaceDE w:val="0"/>
              <w:autoSpaceDN w:val="0"/>
              <w:adjustRightInd w:val="0"/>
              <w:spacing w:after="0" w:line="240" w:lineRule="auto"/>
              <w:ind w:right="45"/>
              <w:jc w:val="both"/>
              <w:rPr>
                <w:sz w:val="18"/>
                <w:szCs w:val="18"/>
              </w:rPr>
            </w:pPr>
            <w:r w:rsidRPr="00C05750">
              <w:rPr>
                <w:rFonts w:ascii="Roboto" w:hAnsi="Roboto"/>
                <w:sz w:val="18"/>
                <w:szCs w:val="18"/>
              </w:rPr>
              <w:t>Statuto della Comunità delle Giudicarie</w:t>
            </w:r>
          </w:p>
          <w:p w:rsidR="00F82852" w:rsidRPr="00C05750" w:rsidRDefault="00F82852" w:rsidP="00F82852">
            <w:pPr>
              <w:numPr>
                <w:ilvl w:val="0"/>
                <w:numId w:val="13"/>
              </w:numPr>
              <w:autoSpaceDE w:val="0"/>
              <w:autoSpaceDN w:val="0"/>
              <w:adjustRightInd w:val="0"/>
              <w:spacing w:after="0" w:line="240" w:lineRule="auto"/>
              <w:ind w:right="45"/>
              <w:jc w:val="both"/>
              <w:rPr>
                <w:sz w:val="18"/>
                <w:szCs w:val="18"/>
              </w:rPr>
            </w:pPr>
            <w:r w:rsidRPr="00780043">
              <w:rPr>
                <w:rFonts w:ascii="Roboto" w:hAnsi="Roboto"/>
                <w:sz w:val="18"/>
                <w:szCs w:val="18"/>
              </w:rPr>
              <w:t>L.P. 13/2007</w:t>
            </w:r>
            <w:r w:rsidRPr="00C05750">
              <w:rPr>
                <w:sz w:val="18"/>
                <w:szCs w:val="18"/>
              </w:rPr>
              <w:t xml:space="preserve"> “Politiche sociali in Provincia di Trento”</w:t>
            </w:r>
          </w:p>
          <w:p w:rsidR="00F82852" w:rsidRPr="00C05750" w:rsidRDefault="00F82852" w:rsidP="00F82852">
            <w:pPr>
              <w:autoSpaceDE w:val="0"/>
              <w:autoSpaceDN w:val="0"/>
              <w:adjustRightInd w:val="0"/>
              <w:ind w:left="720" w:right="45"/>
              <w:jc w:val="both"/>
              <w:rPr>
                <w:rFonts w:ascii="Roboto" w:hAnsi="Roboto"/>
                <w:sz w:val="18"/>
                <w:szCs w:val="18"/>
              </w:rPr>
            </w:pPr>
          </w:p>
          <w:p w:rsidR="00F82852" w:rsidRPr="00C05750" w:rsidRDefault="00F82852" w:rsidP="00F82852">
            <w:pPr>
              <w:autoSpaceDE w:val="0"/>
              <w:autoSpaceDN w:val="0"/>
              <w:adjustRightInd w:val="0"/>
              <w:ind w:left="720" w:right="45"/>
              <w:jc w:val="both"/>
              <w:rPr>
                <w:rFonts w:ascii="Roboto" w:hAnsi="Roboto"/>
                <w:sz w:val="18"/>
                <w:szCs w:val="18"/>
              </w:rPr>
            </w:pPr>
          </w:p>
          <w:p w:rsidR="00F82852" w:rsidRPr="00C05750" w:rsidRDefault="00F82852" w:rsidP="00F82852">
            <w:pPr>
              <w:autoSpaceDE w:val="0"/>
              <w:autoSpaceDN w:val="0"/>
              <w:adjustRightInd w:val="0"/>
              <w:ind w:left="720" w:right="45"/>
              <w:jc w:val="both"/>
              <w:rPr>
                <w:rFonts w:ascii="Roboto" w:hAnsi="Roboto"/>
                <w:sz w:val="18"/>
                <w:szCs w:val="18"/>
              </w:rPr>
            </w:pPr>
          </w:p>
          <w:p w:rsidR="00F82852" w:rsidRPr="00C05750" w:rsidRDefault="00F82852" w:rsidP="00F82852">
            <w:pPr>
              <w:autoSpaceDE w:val="0"/>
              <w:autoSpaceDN w:val="0"/>
              <w:adjustRightInd w:val="0"/>
              <w:ind w:right="45"/>
              <w:jc w:val="both"/>
              <w:rPr>
                <w:rFonts w:ascii="Roboto" w:hAnsi="Roboto"/>
                <w:sz w:val="18"/>
                <w:szCs w:val="18"/>
              </w:rPr>
            </w:pPr>
          </w:p>
        </w:tc>
      </w:tr>
      <w:tr w:rsidR="00F82852" w:rsidRPr="005A2E1D"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5A2E1D">
              <w:rPr>
                <w:rFonts w:ascii="Roboto" w:hAnsi="Roboto"/>
                <w:b/>
                <w:bCs/>
                <w:sz w:val="24"/>
                <w:szCs w:val="24"/>
                <w:lang w:val="it-IT"/>
              </w:rPr>
              <w:t>MODALITÀ</w:t>
            </w:r>
          </w:p>
          <w:p w:rsidR="00F82852" w:rsidRPr="005A2E1D"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5A2E1D" w:rsidRDefault="00F82852" w:rsidP="00F82852">
            <w:pPr>
              <w:pStyle w:val="OmniPage1"/>
              <w:ind w:right="45"/>
              <w:jc w:val="both"/>
              <w:rPr>
                <w:rFonts w:ascii="Roboto" w:hAnsi="Roboto"/>
                <w:b/>
                <w:bCs/>
                <w:sz w:val="24"/>
                <w:szCs w:val="24"/>
                <w:lang w:val="it-IT"/>
              </w:rPr>
            </w:pPr>
            <w:r w:rsidRPr="005A2E1D">
              <w:rPr>
                <w:rFonts w:ascii="Roboto" w:hAnsi="Roboto"/>
                <w:b/>
                <w:bCs/>
                <w:sz w:val="24"/>
                <w:szCs w:val="24"/>
                <w:lang w:val="it-IT"/>
              </w:rPr>
              <w:t>MODALITÀ DEL TRATTAMENTO</w:t>
            </w:r>
          </w:p>
        </w:tc>
      </w:tr>
      <w:tr w:rsidR="00F82852" w:rsidRPr="00DD716A" w:rsidTr="002A2C91">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drawing>
                <wp:anchor distT="0" distB="0" distL="114300" distR="114300" simplePos="0" relativeHeight="251676672" behindDoc="0" locked="0" layoutInCell="1" allowOverlap="1">
                  <wp:simplePos x="0" y="0"/>
                  <wp:positionH relativeFrom="margin">
                    <wp:posOffset>0</wp:posOffset>
                  </wp:positionH>
                  <wp:positionV relativeFrom="margin">
                    <wp:posOffset>80645</wp:posOffset>
                  </wp:positionV>
                  <wp:extent cx="875030" cy="720090"/>
                  <wp:effectExtent l="19050" t="0" r="1270" b="0"/>
                  <wp:wrapSquare wrapText="bothSides"/>
                  <wp:docPr id="8" name="Immagine 8" descr="Icona informativa privacy Processo decisionale automatizzato profilazion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a informativa privacy Processo decisionale automatizzato profilazione Autore ECPC Lic CC BY"/>
                          <pic:cNvPicPr>
                            <a:picLocks noChangeAspect="1" noChangeArrowheads="1"/>
                          </pic:cNvPicPr>
                        </pic:nvPicPr>
                        <pic:blipFill>
                          <a:blip r:embed="rId21" cstate="print"/>
                          <a:srcRect/>
                          <a:stretch>
                            <a:fillRect/>
                          </a:stretch>
                        </pic:blipFill>
                        <pic:spPr bwMode="auto">
                          <a:xfrm>
                            <a:off x="0" y="0"/>
                            <a:ext cx="875030" cy="720090"/>
                          </a:xfrm>
                          <a:prstGeom prst="rect">
                            <a:avLst/>
                          </a:prstGeom>
                          <a:noFill/>
                        </pic:spPr>
                      </pic:pic>
                    </a:graphicData>
                  </a:graphic>
                </wp:anchor>
              </w:drawing>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I Suoi dati sono al sicuro?</w:t>
            </w:r>
          </w:p>
          <w:p w:rsidR="00F82852" w:rsidRDefault="00F82852" w:rsidP="00F82852">
            <w:pPr>
              <w:pStyle w:val="OmniPage1"/>
              <w:ind w:right="45"/>
              <w:jc w:val="both"/>
              <w:rPr>
                <w:rFonts w:ascii="Roboto" w:hAnsi="Roboto"/>
                <w:sz w:val="18"/>
                <w:szCs w:val="18"/>
                <w:lang w:val="it-IT"/>
              </w:rPr>
            </w:pPr>
            <w:r w:rsidRPr="00B24035">
              <w:rPr>
                <w:rFonts w:ascii="Roboto" w:hAnsi="Roboto"/>
                <w:sz w:val="18"/>
                <w:szCs w:val="18"/>
                <w:lang w:val="it-IT"/>
              </w:rPr>
              <w:t>Nel trattare i Suoi dati adottiamo specifiche misure di sicurezza per prevenire la perdita, gli usi illeciti o non corretti e gli accessi non autorizzati ai tuoi dati personal</w:t>
            </w:r>
            <w:r>
              <w:rPr>
                <w:rFonts w:ascii="Roboto" w:hAnsi="Roboto"/>
                <w:sz w:val="18"/>
                <w:szCs w:val="18"/>
                <w:lang w:val="it-IT"/>
              </w:rPr>
              <w:t>i.</w:t>
            </w:r>
          </w:p>
          <w:p w:rsidR="00F82852" w:rsidRDefault="00F82852" w:rsidP="00F82852">
            <w:pPr>
              <w:pStyle w:val="OmniPage1"/>
              <w:ind w:right="45"/>
              <w:jc w:val="both"/>
              <w:rPr>
                <w:rFonts w:ascii="Roboto" w:hAnsi="Roboto"/>
                <w:sz w:val="18"/>
                <w:szCs w:val="18"/>
                <w:lang w:val="it-IT"/>
              </w:rPr>
            </w:pPr>
          </w:p>
          <w:p w:rsidR="00F82852" w:rsidRDefault="00F82852" w:rsidP="00F82852">
            <w:pPr>
              <w:pStyle w:val="OmniPage1"/>
              <w:ind w:right="45"/>
              <w:jc w:val="both"/>
              <w:rPr>
                <w:rFonts w:ascii="Roboto" w:hAnsi="Roboto"/>
                <w:sz w:val="18"/>
                <w:szCs w:val="18"/>
                <w:lang w:val="it-IT"/>
              </w:rPr>
            </w:pPr>
          </w:p>
          <w:p w:rsidR="00F82852" w:rsidRPr="00820C87" w:rsidRDefault="00F82852" w:rsidP="00F82852">
            <w:pPr>
              <w:pStyle w:val="OmniPage1"/>
              <w:ind w:right="45"/>
              <w:jc w:val="both"/>
              <w:rPr>
                <w:rFonts w:ascii="Roboto" w:hAnsi="Roboto"/>
                <w:lang w:val="it-IT"/>
              </w:rPr>
            </w:pPr>
          </w:p>
        </w:tc>
        <w:tc>
          <w:tcPr>
            <w:tcW w:w="6125" w:type="dxa"/>
            <w:shd w:val="clear" w:color="auto" w:fill="auto"/>
          </w:tcPr>
          <w:p w:rsidR="00F82852" w:rsidRDefault="00F82852" w:rsidP="00F82852">
            <w:pPr>
              <w:pStyle w:val="OmniPage1"/>
              <w:ind w:right="45"/>
              <w:jc w:val="both"/>
              <w:rPr>
                <w:rFonts w:ascii="Roboto" w:hAnsi="Roboto"/>
                <w:sz w:val="16"/>
                <w:szCs w:val="16"/>
                <w:lang w:val="it-IT"/>
              </w:rPr>
            </w:pPr>
          </w:p>
          <w:p w:rsidR="00F82852" w:rsidRPr="00C05750" w:rsidRDefault="00F82852" w:rsidP="00F82852">
            <w:pPr>
              <w:pStyle w:val="OmniPage1"/>
              <w:ind w:right="45"/>
              <w:jc w:val="both"/>
              <w:rPr>
                <w:rFonts w:ascii="Roboto" w:hAnsi="Roboto"/>
                <w:sz w:val="18"/>
                <w:szCs w:val="18"/>
                <w:lang w:val="it-IT"/>
              </w:rPr>
            </w:pPr>
            <w:r w:rsidRPr="00C05750">
              <w:rPr>
                <w:rFonts w:ascii="Roboto" w:hAnsi="Roboto"/>
                <w:sz w:val="18"/>
                <w:szCs w:val="18"/>
                <w:lang w:val="it-IT"/>
              </w:rPr>
              <w:t>I dati sono trattati con strumenti informatici o manuali e tramite procedure adeguate a garantirne la sicurezza e la riservatezza. Il trattamento è effettuato, esclusivamente per le finalità sopra indicate, da personale specificamente autorizzato in relazione ai compiti e alle mansioni assegnate e nel rispetto del segreto professionale e del segreto di ufficio.</w:t>
            </w:r>
          </w:p>
          <w:p w:rsidR="00F82852" w:rsidRPr="00C05750" w:rsidRDefault="00F82852" w:rsidP="00F82852">
            <w:pPr>
              <w:pStyle w:val="OmniPage1"/>
              <w:ind w:right="45"/>
              <w:jc w:val="both"/>
              <w:rPr>
                <w:rFonts w:ascii="Roboto" w:hAnsi="Roboto"/>
                <w:sz w:val="18"/>
                <w:szCs w:val="18"/>
                <w:lang w:val="it-IT"/>
              </w:rPr>
            </w:pPr>
            <w:r w:rsidRPr="00C05750">
              <w:rPr>
                <w:rFonts w:ascii="Roboto" w:hAnsi="Roboto"/>
                <w:sz w:val="18"/>
                <w:szCs w:val="18"/>
                <w:lang w:val="it-IT"/>
              </w:rPr>
              <w:t>Abbiamo adottato specifiche misure di sicurezza per prevenire la perdita dei dati personali, usi illeciti o non corretti ed accessi non autorizzati.</w:t>
            </w:r>
          </w:p>
          <w:p w:rsidR="00F82852" w:rsidRPr="00C05750" w:rsidRDefault="00F82852" w:rsidP="00F82852">
            <w:pPr>
              <w:pStyle w:val="OmniPage1"/>
              <w:ind w:right="45"/>
              <w:jc w:val="both"/>
              <w:rPr>
                <w:rFonts w:ascii="Roboto" w:hAnsi="Roboto"/>
                <w:sz w:val="18"/>
                <w:szCs w:val="18"/>
                <w:lang w:val="it-IT"/>
              </w:rPr>
            </w:pPr>
            <w:r w:rsidRPr="00C05750">
              <w:rPr>
                <w:rFonts w:ascii="Roboto" w:hAnsi="Roboto"/>
                <w:sz w:val="18"/>
                <w:szCs w:val="18"/>
                <w:lang w:val="it-IT"/>
              </w:rPr>
              <w:t xml:space="preserve">È esclusa l’esistenza di un processo decisionale automatizzato, compresa la </w:t>
            </w:r>
            <w:proofErr w:type="spellStart"/>
            <w:r w:rsidRPr="00C05750">
              <w:rPr>
                <w:rFonts w:ascii="Roboto" w:hAnsi="Roboto"/>
                <w:sz w:val="18"/>
                <w:szCs w:val="18"/>
                <w:lang w:val="it-IT"/>
              </w:rPr>
              <w:lastRenderedPageBreak/>
              <w:t>profilazione</w:t>
            </w:r>
            <w:proofErr w:type="spellEnd"/>
            <w:r w:rsidRPr="00C05750">
              <w:rPr>
                <w:rFonts w:ascii="Roboto" w:hAnsi="Roboto"/>
                <w:sz w:val="18"/>
                <w:szCs w:val="18"/>
                <w:lang w:val="it-IT"/>
              </w:rPr>
              <w:t>.</w:t>
            </w:r>
          </w:p>
          <w:p w:rsidR="00F82852" w:rsidRPr="00C05750" w:rsidRDefault="00F82852" w:rsidP="00F82852">
            <w:pPr>
              <w:pStyle w:val="OmniPage1"/>
              <w:ind w:right="45"/>
              <w:jc w:val="both"/>
              <w:rPr>
                <w:rFonts w:ascii="Roboto" w:hAnsi="Roboto"/>
                <w:sz w:val="18"/>
                <w:szCs w:val="18"/>
                <w:lang w:val="it-IT"/>
              </w:rPr>
            </w:pPr>
          </w:p>
          <w:p w:rsidR="00F82852" w:rsidRDefault="00F82852" w:rsidP="00F82852">
            <w:pPr>
              <w:pStyle w:val="OmniPage1"/>
              <w:ind w:right="45"/>
              <w:jc w:val="both"/>
              <w:rPr>
                <w:rFonts w:ascii="Roboto" w:hAnsi="Roboto"/>
                <w:sz w:val="18"/>
                <w:szCs w:val="18"/>
                <w:lang w:val="it-IT"/>
              </w:rPr>
            </w:pPr>
          </w:p>
          <w:p w:rsidR="00F82852" w:rsidRDefault="00F82852" w:rsidP="00F82852">
            <w:pPr>
              <w:pStyle w:val="OmniPage1"/>
              <w:ind w:right="45"/>
              <w:jc w:val="both"/>
              <w:rPr>
                <w:rFonts w:ascii="Roboto" w:hAnsi="Roboto"/>
                <w:sz w:val="18"/>
                <w:szCs w:val="18"/>
                <w:lang w:val="it-IT"/>
              </w:rPr>
            </w:pPr>
          </w:p>
          <w:p w:rsidR="00F82852" w:rsidRPr="00820C87" w:rsidRDefault="00F82852" w:rsidP="00F82852">
            <w:pPr>
              <w:pStyle w:val="OmniPage1"/>
              <w:ind w:right="45"/>
              <w:jc w:val="both"/>
              <w:rPr>
                <w:rFonts w:ascii="Roboto" w:hAnsi="Roboto"/>
                <w:lang w:val="it-IT"/>
              </w:rPr>
            </w:pPr>
          </w:p>
        </w:tc>
      </w:tr>
      <w:tr w:rsidR="00F82852" w:rsidRPr="00DD716A"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lastRenderedPageBreak/>
              <w:t>CONSERVAZIONE</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 xml:space="preserve">PERIODO </w:t>
            </w:r>
            <w:proofErr w:type="spellStart"/>
            <w:r w:rsidRPr="00820C87">
              <w:rPr>
                <w:rFonts w:ascii="Roboto" w:hAnsi="Roboto"/>
                <w:b/>
                <w:bCs/>
                <w:sz w:val="24"/>
                <w:szCs w:val="24"/>
                <w:lang w:val="it-IT"/>
              </w:rPr>
              <w:t>DI</w:t>
            </w:r>
            <w:proofErr w:type="spellEnd"/>
            <w:r w:rsidRPr="00820C87">
              <w:rPr>
                <w:rFonts w:ascii="Roboto" w:hAnsi="Roboto"/>
                <w:b/>
                <w:bCs/>
                <w:sz w:val="24"/>
                <w:szCs w:val="24"/>
                <w:lang w:val="it-IT"/>
              </w:rPr>
              <w:t xml:space="preserve"> CONSERVAZIONE DEI DATI</w:t>
            </w:r>
          </w:p>
        </w:tc>
      </w:tr>
      <w:tr w:rsidR="00F82852" w:rsidRPr="00DD716A" w:rsidTr="002A2C91">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drawing>
                <wp:anchor distT="0" distB="0" distL="114300" distR="114300" simplePos="0" relativeHeight="251677696" behindDoc="0" locked="0" layoutInCell="1" allowOverlap="1">
                  <wp:simplePos x="0" y="0"/>
                  <wp:positionH relativeFrom="margin">
                    <wp:posOffset>0</wp:posOffset>
                  </wp:positionH>
                  <wp:positionV relativeFrom="margin">
                    <wp:posOffset>78740</wp:posOffset>
                  </wp:positionV>
                  <wp:extent cx="720090" cy="720090"/>
                  <wp:effectExtent l="19050" t="0" r="3810" b="0"/>
                  <wp:wrapSquare wrapText="bothSides"/>
                  <wp:docPr id="7" name="Immagine 7" descr="Icona informativa privacy Periodo di conservazion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a informativa privacy Periodo di conservazione Autore ECPC Lic CC BY"/>
                          <pic:cNvPicPr>
                            <a:picLocks noChangeAspect="1" noChangeArrowheads="1"/>
                          </pic:cNvPicPr>
                        </pic:nvPicPr>
                        <pic:blipFill>
                          <a:blip r:embed="rId22" cstate="print"/>
                          <a:srcRect/>
                          <a:stretch>
                            <a:fillRect/>
                          </a:stretch>
                        </pic:blipFill>
                        <pic:spPr bwMode="auto">
                          <a:xfrm>
                            <a:off x="0" y="0"/>
                            <a:ext cx="720090" cy="720090"/>
                          </a:xfrm>
                          <a:prstGeom prst="rect">
                            <a:avLst/>
                          </a:prstGeom>
                          <a:noFill/>
                        </pic:spPr>
                      </pic:pic>
                    </a:graphicData>
                  </a:graphic>
                </wp:anchor>
              </w:drawing>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Per quanto tempo conserviamo i Suoi dati?</w:t>
            </w:r>
          </w:p>
          <w:p w:rsidR="00F82852" w:rsidRDefault="00F82852" w:rsidP="00F82852">
            <w:pPr>
              <w:pStyle w:val="OmniPage1"/>
              <w:ind w:right="45"/>
              <w:jc w:val="both"/>
              <w:rPr>
                <w:rFonts w:ascii="Roboto" w:hAnsi="Roboto"/>
                <w:sz w:val="18"/>
                <w:szCs w:val="18"/>
                <w:lang w:val="it-IT"/>
              </w:rPr>
            </w:pPr>
            <w:r w:rsidRPr="00B24035">
              <w:rPr>
                <w:rFonts w:ascii="Roboto" w:hAnsi="Roboto"/>
                <w:sz w:val="18"/>
                <w:szCs w:val="18"/>
                <w:lang w:val="it-IT"/>
              </w:rPr>
              <w:t>Conserviamo i Suoi dati per un periodo di tempo che varia in base alle finalità del trattamento.</w:t>
            </w:r>
          </w:p>
          <w:p w:rsidR="00F82852" w:rsidRPr="00820C87" w:rsidRDefault="00F82852" w:rsidP="00F82852">
            <w:pPr>
              <w:pStyle w:val="OmniPage1"/>
              <w:ind w:right="45"/>
              <w:jc w:val="both"/>
              <w:rPr>
                <w:rFonts w:ascii="Roboto" w:hAnsi="Roboto"/>
                <w:lang w:val="it-IT"/>
              </w:rPr>
            </w:pPr>
          </w:p>
        </w:tc>
        <w:tc>
          <w:tcPr>
            <w:tcW w:w="6125" w:type="dxa"/>
            <w:shd w:val="clear" w:color="auto" w:fill="auto"/>
          </w:tcPr>
          <w:p w:rsidR="00F82852" w:rsidRDefault="00F82852" w:rsidP="00F82852">
            <w:pPr>
              <w:pStyle w:val="OmniPage1"/>
              <w:ind w:right="45"/>
              <w:jc w:val="both"/>
              <w:rPr>
                <w:rFonts w:ascii="Roboto" w:hAnsi="Roboto"/>
                <w:sz w:val="16"/>
                <w:szCs w:val="16"/>
                <w:lang w:val="it-IT"/>
              </w:rPr>
            </w:pPr>
          </w:p>
          <w:p w:rsidR="00F82852" w:rsidRPr="00214759" w:rsidRDefault="00F82852" w:rsidP="00F82852">
            <w:pPr>
              <w:pStyle w:val="OmniPage1"/>
              <w:ind w:right="45"/>
              <w:jc w:val="both"/>
              <w:rPr>
                <w:rFonts w:ascii="Roboto" w:hAnsi="Roboto"/>
                <w:sz w:val="16"/>
                <w:szCs w:val="16"/>
                <w:lang w:val="it-IT"/>
              </w:rPr>
            </w:pPr>
            <w:r w:rsidRPr="00214759">
              <w:rPr>
                <w:rFonts w:ascii="Roboto" w:hAnsi="Roboto"/>
                <w:sz w:val="16"/>
                <w:szCs w:val="16"/>
                <w:lang w:val="it-IT"/>
              </w:rPr>
              <w:t xml:space="preserve">Il periodo di conservazione dei dati è determinato sulla base della vigente normativa in materia di conservazione della documentazione e degli archivi della pubblica amministrazione, e potrà protrarsi, nell’osservanza di tali disposizioni, anche a tempo indeterminato. </w:t>
            </w:r>
          </w:p>
          <w:p w:rsidR="00F82852" w:rsidRPr="00214759" w:rsidRDefault="00F82852" w:rsidP="00F82852">
            <w:pPr>
              <w:pStyle w:val="OmniPage1"/>
              <w:ind w:right="45"/>
              <w:jc w:val="both"/>
              <w:rPr>
                <w:rFonts w:ascii="Roboto" w:hAnsi="Roboto"/>
                <w:sz w:val="16"/>
                <w:szCs w:val="16"/>
                <w:lang w:val="it-IT"/>
              </w:rPr>
            </w:pPr>
          </w:p>
          <w:p w:rsidR="00F82852" w:rsidRPr="00B24035" w:rsidRDefault="00F82852" w:rsidP="00F82852">
            <w:pPr>
              <w:pStyle w:val="OmniPage1"/>
              <w:ind w:right="45"/>
              <w:jc w:val="both"/>
              <w:rPr>
                <w:rFonts w:ascii="Roboto" w:hAnsi="Roboto"/>
                <w:sz w:val="18"/>
                <w:szCs w:val="18"/>
                <w:lang w:val="it-IT"/>
              </w:rPr>
            </w:pPr>
            <w:r w:rsidRPr="00214759">
              <w:rPr>
                <w:rFonts w:ascii="Roboto" w:hAnsi="Roboto"/>
                <w:sz w:val="16"/>
                <w:szCs w:val="16"/>
                <w:lang w:val="it-IT"/>
              </w:rPr>
              <w:t xml:space="preserve">I dati, nel rispetto delle misure a tutela dei Suoi diritti e delle Sue libertà, possono essere trattati anche a fini statistici. </w:t>
            </w:r>
          </w:p>
        </w:tc>
      </w:tr>
      <w:tr w:rsidR="00F82852" w:rsidRPr="00DD716A"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DESTINATARI</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A CHI POSSONO ESSERE COMUNICATI</w:t>
            </w:r>
          </w:p>
        </w:tc>
      </w:tr>
      <w:tr w:rsidR="00F82852" w:rsidRPr="00DD716A" w:rsidTr="002A2C91">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drawing>
                <wp:anchor distT="0" distB="0" distL="114300" distR="114300" simplePos="0" relativeHeight="251678720" behindDoc="0" locked="0" layoutInCell="1" allowOverlap="1">
                  <wp:simplePos x="0" y="0"/>
                  <wp:positionH relativeFrom="margin">
                    <wp:posOffset>0</wp:posOffset>
                  </wp:positionH>
                  <wp:positionV relativeFrom="margin">
                    <wp:posOffset>80010</wp:posOffset>
                  </wp:positionV>
                  <wp:extent cx="720090" cy="720090"/>
                  <wp:effectExtent l="19050" t="0" r="3810" b="0"/>
                  <wp:wrapSquare wrapText="bothSides"/>
                  <wp:docPr id="6" name="Immagine 6" descr="Icona informativa privacy Destinatari de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a informativa privacy Destinatari dei dati Autore ECPC Lic CC BY"/>
                          <pic:cNvPicPr>
                            <a:picLocks noChangeAspect="1" noChangeArrowheads="1"/>
                          </pic:cNvPicPr>
                        </pic:nvPicPr>
                        <pic:blipFill>
                          <a:blip r:embed="rId23" cstate="print"/>
                          <a:srcRect/>
                          <a:stretch>
                            <a:fillRect/>
                          </a:stretch>
                        </pic:blipFill>
                        <pic:spPr bwMode="auto">
                          <a:xfrm>
                            <a:off x="0" y="0"/>
                            <a:ext cx="720090" cy="720090"/>
                          </a:xfrm>
                          <a:prstGeom prst="rect">
                            <a:avLst/>
                          </a:prstGeom>
                          <a:noFill/>
                        </pic:spPr>
                      </pic:pic>
                    </a:graphicData>
                  </a:graphic>
                </wp:anchor>
              </w:drawing>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A chi potremmo trasmettere i Suoi dati?</w:t>
            </w:r>
          </w:p>
          <w:p w:rsidR="00F82852" w:rsidRPr="00820C87" w:rsidRDefault="00F82852" w:rsidP="00F82852">
            <w:pPr>
              <w:pStyle w:val="OmniPage1"/>
              <w:ind w:right="45"/>
              <w:jc w:val="both"/>
              <w:rPr>
                <w:rFonts w:ascii="Roboto" w:hAnsi="Roboto"/>
                <w:lang w:val="it-IT"/>
              </w:rPr>
            </w:pPr>
            <w:r w:rsidRPr="00B24035">
              <w:rPr>
                <w:rFonts w:ascii="Roboto" w:hAnsi="Roboto"/>
                <w:sz w:val="18"/>
                <w:szCs w:val="18"/>
                <w:lang w:val="it-IT"/>
              </w:rPr>
              <w:t>Per le finalità del trattamento indicate in questa Informativa potremmo trasmettere alcuni Suoi dati a soggetti esterni che agiscono come titolari e/o responsabili del trattamento.</w:t>
            </w:r>
            <w:r w:rsidRPr="00820C87">
              <w:rPr>
                <w:rFonts w:ascii="Roboto" w:hAnsi="Roboto"/>
                <w:lang w:val="it-IT"/>
              </w:rPr>
              <w:t xml:space="preserve"> </w:t>
            </w:r>
          </w:p>
          <w:p w:rsidR="00F82852" w:rsidRPr="00820C87" w:rsidRDefault="00F82852" w:rsidP="00F82852">
            <w:pPr>
              <w:pStyle w:val="OmniPage1"/>
              <w:ind w:right="45"/>
              <w:jc w:val="both"/>
              <w:rPr>
                <w:rFonts w:ascii="Roboto" w:hAnsi="Roboto"/>
                <w:lang w:val="it-IT"/>
              </w:rPr>
            </w:pPr>
          </w:p>
        </w:tc>
        <w:tc>
          <w:tcPr>
            <w:tcW w:w="6125" w:type="dxa"/>
            <w:shd w:val="clear" w:color="auto" w:fill="auto"/>
          </w:tcPr>
          <w:p w:rsidR="00F82852" w:rsidRPr="00214759" w:rsidRDefault="00F82852" w:rsidP="00F82852">
            <w:pPr>
              <w:pStyle w:val="OmniPage1"/>
              <w:ind w:right="45"/>
              <w:jc w:val="both"/>
              <w:rPr>
                <w:rFonts w:ascii="Roboto" w:hAnsi="Roboto"/>
                <w:sz w:val="16"/>
                <w:szCs w:val="16"/>
                <w:lang w:val="it-IT"/>
              </w:rPr>
            </w:pPr>
            <w:r w:rsidRPr="00214759">
              <w:rPr>
                <w:rFonts w:ascii="Roboto" w:hAnsi="Roboto"/>
                <w:sz w:val="16"/>
                <w:szCs w:val="16"/>
                <w:lang w:val="it-IT"/>
              </w:rPr>
              <w:t>I dati possono essere trattati da soggetti esterni operanti in qualità di titolari quali, ad esempio, Autorità ed organi di vigilanza e controllo e, in generale, soggetti, anche privati, legittimati a richiedere i dati, Pubbliche Autorità che ne facciano espressa richiesta per finalità amministrative.</w:t>
            </w:r>
          </w:p>
          <w:p w:rsidR="00F82852" w:rsidRPr="00214759" w:rsidRDefault="00F82852" w:rsidP="00F82852">
            <w:pPr>
              <w:pStyle w:val="OmniPage1"/>
              <w:ind w:right="45"/>
              <w:jc w:val="both"/>
              <w:rPr>
                <w:rFonts w:ascii="Roboto" w:hAnsi="Roboto"/>
                <w:sz w:val="16"/>
                <w:szCs w:val="16"/>
                <w:lang w:val="it-IT"/>
              </w:rPr>
            </w:pPr>
            <w:r w:rsidRPr="00214759">
              <w:rPr>
                <w:rFonts w:ascii="Roboto" w:hAnsi="Roboto"/>
                <w:sz w:val="16"/>
                <w:szCs w:val="16"/>
                <w:lang w:val="it-IT"/>
              </w:rPr>
              <w:t>Per le finalità indicate, i dati possono essere trattati da soggetti terzi (fornitori, consulenti, prestatori d’opera), nominati quali responsabili del trattamento ex art. 28 del GDPR.</w:t>
            </w:r>
          </w:p>
          <w:p w:rsidR="00F82852" w:rsidRPr="00214759" w:rsidRDefault="00F82852" w:rsidP="00F82852">
            <w:pPr>
              <w:pStyle w:val="OmniPage1"/>
              <w:ind w:right="45"/>
              <w:jc w:val="both"/>
              <w:rPr>
                <w:rFonts w:ascii="Roboto" w:hAnsi="Roboto"/>
                <w:sz w:val="16"/>
                <w:szCs w:val="16"/>
                <w:lang w:val="it-IT"/>
              </w:rPr>
            </w:pPr>
            <w:r w:rsidRPr="00214759">
              <w:rPr>
                <w:rFonts w:ascii="Roboto" w:hAnsi="Roboto"/>
                <w:sz w:val="16"/>
                <w:szCs w:val="16"/>
                <w:lang w:val="it-IT"/>
              </w:rPr>
              <w:t>I dati sono oggetto di diffusione nei soli casi ammessi dalla legge (la pubblicazione su internet equivale a diffusione):</w:t>
            </w:r>
          </w:p>
          <w:p w:rsidR="00F82852" w:rsidRPr="00214759" w:rsidRDefault="00F82852" w:rsidP="00F82852">
            <w:pPr>
              <w:pStyle w:val="OmniPage1"/>
              <w:numPr>
                <w:ilvl w:val="0"/>
                <w:numId w:val="12"/>
              </w:numPr>
              <w:ind w:right="45"/>
              <w:jc w:val="both"/>
              <w:rPr>
                <w:rFonts w:ascii="Roboto" w:hAnsi="Roboto"/>
                <w:i/>
                <w:iCs/>
                <w:sz w:val="16"/>
                <w:szCs w:val="16"/>
                <w:lang w:val="it-IT"/>
              </w:rPr>
            </w:pPr>
            <w:r w:rsidRPr="00214759">
              <w:rPr>
                <w:rFonts w:ascii="Roboto" w:hAnsi="Roboto"/>
                <w:i/>
                <w:iCs/>
                <w:sz w:val="16"/>
                <w:szCs w:val="16"/>
                <w:lang w:val="it-IT"/>
              </w:rPr>
              <w:t>ad es. pubblicazioni in amministrazione trasparente;</w:t>
            </w:r>
          </w:p>
          <w:p w:rsidR="00F82852" w:rsidRPr="00214759" w:rsidRDefault="00F82852" w:rsidP="00F82852">
            <w:pPr>
              <w:pStyle w:val="OmniPage1"/>
              <w:numPr>
                <w:ilvl w:val="0"/>
                <w:numId w:val="12"/>
              </w:numPr>
              <w:ind w:right="45"/>
              <w:jc w:val="both"/>
              <w:rPr>
                <w:rFonts w:ascii="Roboto" w:hAnsi="Roboto"/>
                <w:i/>
                <w:iCs/>
                <w:sz w:val="16"/>
                <w:szCs w:val="16"/>
                <w:lang w:val="it-IT"/>
              </w:rPr>
            </w:pPr>
            <w:r w:rsidRPr="00214759">
              <w:rPr>
                <w:rFonts w:ascii="Roboto" w:hAnsi="Roboto"/>
                <w:i/>
                <w:iCs/>
                <w:sz w:val="16"/>
                <w:szCs w:val="16"/>
                <w:lang w:val="it-IT"/>
              </w:rPr>
              <w:t>ad es. pubblicazioni su albo telematico;</w:t>
            </w:r>
          </w:p>
          <w:p w:rsidR="00F82852" w:rsidRPr="00214759" w:rsidRDefault="00F82852" w:rsidP="00F82852">
            <w:pPr>
              <w:pStyle w:val="OmniPage1"/>
              <w:numPr>
                <w:ilvl w:val="0"/>
                <w:numId w:val="12"/>
              </w:numPr>
              <w:ind w:right="45"/>
              <w:jc w:val="both"/>
              <w:rPr>
                <w:rFonts w:ascii="Roboto" w:hAnsi="Roboto"/>
                <w:i/>
                <w:iCs/>
                <w:sz w:val="16"/>
                <w:szCs w:val="16"/>
                <w:lang w:val="it-IT"/>
              </w:rPr>
            </w:pPr>
            <w:r w:rsidRPr="00214759">
              <w:rPr>
                <w:rFonts w:ascii="Roboto" w:hAnsi="Roboto"/>
                <w:i/>
                <w:iCs/>
                <w:sz w:val="16"/>
                <w:szCs w:val="16"/>
                <w:lang w:val="it-IT"/>
              </w:rPr>
              <w:t>ad es. altre pubblicazioni – internet/bollettino cartaceo.</w:t>
            </w:r>
          </w:p>
          <w:p w:rsidR="00F82852" w:rsidRPr="00C05750" w:rsidRDefault="00F82852" w:rsidP="00F82852">
            <w:pPr>
              <w:pStyle w:val="OmniPage1"/>
              <w:ind w:right="45"/>
              <w:jc w:val="both"/>
              <w:rPr>
                <w:rFonts w:ascii="Roboto" w:hAnsi="Roboto"/>
                <w:iCs/>
                <w:sz w:val="16"/>
                <w:szCs w:val="16"/>
                <w:lang w:val="it-IT"/>
              </w:rPr>
            </w:pPr>
            <w:r w:rsidRPr="00C05750">
              <w:rPr>
                <w:rFonts w:ascii="Roboto" w:hAnsi="Roboto"/>
                <w:iCs/>
                <w:sz w:val="16"/>
                <w:szCs w:val="16"/>
                <w:lang w:val="it-IT"/>
              </w:rPr>
              <w:t xml:space="preserve">I dati personali possono essere comunicati ad altri soggetti, che per legge sono tenuti a conoscerli o possono conoscerli ed in particolare </w:t>
            </w:r>
            <w:r w:rsidRPr="00C05750">
              <w:rPr>
                <w:rFonts w:ascii="Roboto" w:hAnsi="Roboto"/>
                <w:b/>
                <w:iCs/>
                <w:sz w:val="16"/>
                <w:szCs w:val="16"/>
                <w:lang w:val="it-IT"/>
              </w:rPr>
              <w:t>all</w:t>
            </w:r>
            <w:r w:rsidRPr="00C05750">
              <w:rPr>
                <w:rFonts w:ascii="Roboto" w:hAnsi="Roboto" w:hint="eastAsia"/>
                <w:b/>
                <w:iCs/>
                <w:sz w:val="16"/>
                <w:szCs w:val="16"/>
                <w:lang w:val="it-IT"/>
              </w:rPr>
              <w:t>’</w:t>
            </w:r>
            <w:r w:rsidRPr="00C05750">
              <w:rPr>
                <w:rFonts w:ascii="Roboto" w:hAnsi="Roboto"/>
                <w:b/>
                <w:iCs/>
                <w:sz w:val="16"/>
                <w:szCs w:val="16"/>
                <w:lang w:val="it-IT"/>
              </w:rPr>
              <w:t xml:space="preserve">APSS – Azienda </w:t>
            </w:r>
            <w:r>
              <w:rPr>
                <w:rFonts w:ascii="Roboto" w:hAnsi="Roboto"/>
                <w:b/>
                <w:iCs/>
                <w:sz w:val="16"/>
                <w:szCs w:val="16"/>
                <w:lang w:val="it-IT"/>
              </w:rPr>
              <w:t xml:space="preserve">Provinciale </w:t>
            </w:r>
            <w:r w:rsidRPr="00C05750">
              <w:rPr>
                <w:rFonts w:ascii="Roboto" w:hAnsi="Roboto"/>
                <w:b/>
                <w:iCs/>
                <w:sz w:val="16"/>
                <w:szCs w:val="16"/>
                <w:lang w:val="it-IT"/>
              </w:rPr>
              <w:t>per i Servizi Sanitari della Provincia Autonoma di Trento</w:t>
            </w:r>
            <w:r w:rsidRPr="00C05750">
              <w:rPr>
                <w:rFonts w:ascii="Roboto" w:hAnsi="Roboto"/>
                <w:iCs/>
                <w:sz w:val="16"/>
                <w:szCs w:val="16"/>
                <w:lang w:val="it-IT"/>
              </w:rPr>
              <w:t xml:space="preserve">, per la gestione di </w:t>
            </w:r>
            <w:r w:rsidRPr="00C05750">
              <w:rPr>
                <w:rFonts w:ascii="Roboto" w:hAnsi="Roboto" w:hint="eastAsia"/>
                <w:iCs/>
                <w:sz w:val="16"/>
                <w:szCs w:val="16"/>
                <w:lang w:val="it-IT"/>
              </w:rPr>
              <w:t>“</w:t>
            </w:r>
            <w:r w:rsidRPr="00C05750">
              <w:rPr>
                <w:rFonts w:ascii="Roboto" w:hAnsi="Roboto"/>
                <w:iCs/>
                <w:sz w:val="16"/>
                <w:szCs w:val="16"/>
                <w:lang w:val="it-IT"/>
              </w:rPr>
              <w:t>Spazio Argento</w:t>
            </w:r>
            <w:r w:rsidRPr="00C05750">
              <w:rPr>
                <w:rFonts w:ascii="Roboto" w:hAnsi="Roboto" w:hint="eastAsia"/>
                <w:iCs/>
                <w:sz w:val="16"/>
                <w:szCs w:val="16"/>
                <w:lang w:val="it-IT"/>
              </w:rPr>
              <w:t>”</w:t>
            </w:r>
            <w:r w:rsidRPr="00C05750">
              <w:rPr>
                <w:rFonts w:ascii="Roboto" w:hAnsi="Roboto"/>
                <w:iCs/>
                <w:sz w:val="16"/>
                <w:szCs w:val="16"/>
                <w:lang w:val="it-IT"/>
              </w:rPr>
              <w:t xml:space="preserve"> ai sensi della delibera della Giunta Provinciale </w:t>
            </w:r>
            <w:proofErr w:type="spellStart"/>
            <w:r w:rsidRPr="00C05750">
              <w:rPr>
                <w:rFonts w:ascii="Roboto" w:hAnsi="Roboto"/>
                <w:iCs/>
                <w:sz w:val="16"/>
                <w:szCs w:val="16"/>
                <w:lang w:val="it-IT"/>
              </w:rPr>
              <w:t>nr</w:t>
            </w:r>
            <w:proofErr w:type="spellEnd"/>
            <w:r w:rsidRPr="00C05750">
              <w:rPr>
                <w:rFonts w:ascii="Roboto" w:hAnsi="Roboto"/>
                <w:iCs/>
                <w:sz w:val="16"/>
                <w:szCs w:val="16"/>
                <w:lang w:val="it-IT"/>
              </w:rPr>
              <w:t>. 1719 dd. 23.09.2022</w:t>
            </w:r>
          </w:p>
          <w:p w:rsidR="00F82852" w:rsidRPr="00B24035" w:rsidRDefault="00F82852" w:rsidP="00F82852">
            <w:pPr>
              <w:pStyle w:val="OmniPage1"/>
              <w:ind w:right="45"/>
              <w:jc w:val="both"/>
              <w:rPr>
                <w:rFonts w:ascii="Roboto" w:hAnsi="Roboto"/>
                <w:i/>
                <w:iCs/>
                <w:lang w:val="it-IT"/>
              </w:rPr>
            </w:pPr>
            <w:r w:rsidRPr="00C05750">
              <w:rPr>
                <w:rFonts w:ascii="Roboto" w:hAnsi="Roboto"/>
                <w:iCs/>
                <w:sz w:val="16"/>
                <w:szCs w:val="16"/>
                <w:lang w:val="it-IT"/>
              </w:rPr>
              <w:t>I suoi dati, fermo il divieto di diffusone dei dati relativi alla salute (oltre che di quelli genetici e biometrici), potranno essere diffusi ai sensi e per gli effetti delle seguenti norme: articoli 31 e 31 bis della L.P. 23/1992 e s.m.</w:t>
            </w:r>
            <w:r w:rsidRPr="006444BB">
              <w:rPr>
                <w:rFonts w:ascii="Roboto" w:hAnsi="Roboto"/>
                <w:iCs/>
                <w:sz w:val="16"/>
                <w:szCs w:val="16"/>
                <w:lang w:val="it-IT"/>
              </w:rPr>
              <w:t xml:space="preserve">  </w:t>
            </w:r>
          </w:p>
        </w:tc>
      </w:tr>
      <w:tr w:rsidR="00F82852" w:rsidRPr="00DD716A"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AUTORIZZATI</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B24035" w:rsidRDefault="00F82852" w:rsidP="00F82852">
            <w:pPr>
              <w:pStyle w:val="OmniPage1"/>
              <w:ind w:right="45"/>
              <w:jc w:val="both"/>
              <w:rPr>
                <w:rFonts w:ascii="Roboto" w:hAnsi="Roboto"/>
                <w:b/>
                <w:bCs/>
                <w:sz w:val="24"/>
                <w:szCs w:val="24"/>
                <w:lang w:val="it-IT"/>
              </w:rPr>
            </w:pPr>
            <w:r w:rsidRPr="00B24035">
              <w:rPr>
                <w:rFonts w:ascii="Roboto" w:hAnsi="Roboto"/>
                <w:b/>
                <w:bCs/>
                <w:sz w:val="24"/>
                <w:szCs w:val="24"/>
                <w:lang w:val="it-IT"/>
              </w:rPr>
              <w:t>CHI PUÒ TRATTARE I DATI</w:t>
            </w:r>
          </w:p>
        </w:tc>
      </w:tr>
      <w:tr w:rsidR="00F82852" w:rsidRPr="00DD716A" w:rsidTr="002A2C91">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drawing>
                <wp:anchor distT="0" distB="0" distL="114300" distR="114300" simplePos="0" relativeHeight="251679744" behindDoc="0" locked="0" layoutInCell="1" allowOverlap="1">
                  <wp:simplePos x="0" y="0"/>
                  <wp:positionH relativeFrom="margin">
                    <wp:posOffset>0</wp:posOffset>
                  </wp:positionH>
                  <wp:positionV relativeFrom="margin">
                    <wp:posOffset>117475</wp:posOffset>
                  </wp:positionV>
                  <wp:extent cx="648335" cy="720090"/>
                  <wp:effectExtent l="19050" t="0" r="0" b="0"/>
                  <wp:wrapSquare wrapText="bothSides"/>
                  <wp:docPr id="5" name="Immagine 5" descr="Icona informativa privacy Conferimento dei dati per un obbligo legale o contrattual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a informativa privacy Conferimento dei dati per un obbligo legale o contrattuale Autore ECPC Lic CC BY"/>
                          <pic:cNvPicPr>
                            <a:picLocks noChangeAspect="1" noChangeArrowheads="1"/>
                          </pic:cNvPicPr>
                        </pic:nvPicPr>
                        <pic:blipFill>
                          <a:blip r:embed="rId24" cstate="print"/>
                          <a:srcRect/>
                          <a:stretch>
                            <a:fillRect/>
                          </a:stretch>
                        </pic:blipFill>
                        <pic:spPr bwMode="auto">
                          <a:xfrm>
                            <a:off x="0" y="0"/>
                            <a:ext cx="648335" cy="720090"/>
                          </a:xfrm>
                          <a:prstGeom prst="rect">
                            <a:avLst/>
                          </a:prstGeom>
                          <a:noFill/>
                        </pic:spPr>
                      </pic:pic>
                    </a:graphicData>
                  </a:graphic>
                </wp:anchor>
              </w:drawing>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Chi sono i soggetti autorizzati a trattare i Suoi</w:t>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 xml:space="preserve">dati? </w:t>
            </w:r>
          </w:p>
          <w:p w:rsidR="00F82852" w:rsidRDefault="00F82852" w:rsidP="00F82852">
            <w:pPr>
              <w:pStyle w:val="OmniPage1"/>
              <w:ind w:right="45"/>
              <w:jc w:val="both"/>
              <w:rPr>
                <w:rFonts w:ascii="Roboto" w:hAnsi="Roboto"/>
                <w:sz w:val="18"/>
                <w:szCs w:val="18"/>
                <w:lang w:val="it-IT"/>
              </w:rPr>
            </w:pPr>
            <w:r w:rsidRPr="00B24035">
              <w:rPr>
                <w:rFonts w:ascii="Roboto" w:hAnsi="Roboto"/>
                <w:sz w:val="18"/>
                <w:szCs w:val="18"/>
                <w:lang w:val="it-IT"/>
              </w:rPr>
              <w:t>I Suoi dati potranno essere trattati dai dipendenti e collaboratori dell’Ente.</w:t>
            </w:r>
          </w:p>
          <w:p w:rsidR="00F82852" w:rsidRPr="00820C87" w:rsidRDefault="00F82852" w:rsidP="00F82852">
            <w:pPr>
              <w:pStyle w:val="OmniPage1"/>
              <w:ind w:right="45"/>
              <w:jc w:val="both"/>
              <w:rPr>
                <w:rFonts w:ascii="Roboto" w:hAnsi="Roboto"/>
                <w:lang w:val="it-IT"/>
              </w:rPr>
            </w:pPr>
          </w:p>
        </w:tc>
        <w:tc>
          <w:tcPr>
            <w:tcW w:w="6125" w:type="dxa"/>
            <w:shd w:val="clear" w:color="auto" w:fill="auto"/>
          </w:tcPr>
          <w:p w:rsidR="00F82852" w:rsidRPr="00214759" w:rsidRDefault="00F82852" w:rsidP="00F82852">
            <w:pPr>
              <w:pStyle w:val="OmniPage1"/>
              <w:ind w:right="45"/>
              <w:jc w:val="both"/>
              <w:rPr>
                <w:rFonts w:ascii="Roboto" w:hAnsi="Roboto"/>
                <w:sz w:val="16"/>
                <w:szCs w:val="16"/>
                <w:lang w:val="it-IT"/>
              </w:rPr>
            </w:pPr>
          </w:p>
          <w:p w:rsidR="00F82852" w:rsidRPr="00214759" w:rsidRDefault="00F82852" w:rsidP="00F82852">
            <w:pPr>
              <w:pStyle w:val="OmniPage1"/>
              <w:ind w:right="45"/>
              <w:jc w:val="both"/>
              <w:rPr>
                <w:rFonts w:ascii="Roboto" w:hAnsi="Roboto"/>
                <w:sz w:val="16"/>
                <w:szCs w:val="16"/>
                <w:lang w:val="it-IT"/>
              </w:rPr>
            </w:pPr>
            <w:r w:rsidRPr="00214759">
              <w:rPr>
                <w:rFonts w:ascii="Roboto" w:hAnsi="Roboto"/>
                <w:sz w:val="16"/>
                <w:szCs w:val="16"/>
                <w:lang w:val="it-IT"/>
              </w:rPr>
              <w:t>I dati possono essere conosciuti da personale specificamente autorizzato in relazione ai compiti e alle mansioni assegnate.</w:t>
            </w:r>
          </w:p>
        </w:tc>
      </w:tr>
      <w:tr w:rsidR="00F82852" w:rsidRPr="00DD716A"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TRASFERIMENTO</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TRASFERIMENTO DEI DATI IN PAESI EXTRA UE</w:t>
            </w:r>
          </w:p>
        </w:tc>
      </w:tr>
      <w:tr w:rsidR="00F82852" w:rsidRPr="00820C87" w:rsidTr="002A2C91">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drawing>
                <wp:anchor distT="0" distB="0" distL="114300" distR="114300" simplePos="0" relativeHeight="251680768" behindDoc="0" locked="0" layoutInCell="1" allowOverlap="1">
                  <wp:simplePos x="0" y="0"/>
                  <wp:positionH relativeFrom="margin">
                    <wp:posOffset>0</wp:posOffset>
                  </wp:positionH>
                  <wp:positionV relativeFrom="margin">
                    <wp:posOffset>88265</wp:posOffset>
                  </wp:positionV>
                  <wp:extent cx="720090" cy="720090"/>
                  <wp:effectExtent l="19050" t="0" r="3810" b="0"/>
                  <wp:wrapSquare wrapText="bothSides"/>
                  <wp:docPr id="4" name="Immagine 4" descr="Icona informativa privacy Trasferimenti d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a informativa privacy Trasferimenti di dati Autore ECPC Lic CC BY"/>
                          <pic:cNvPicPr>
                            <a:picLocks noChangeAspect="1" noChangeArrowheads="1"/>
                          </pic:cNvPicPr>
                        </pic:nvPicPr>
                        <pic:blipFill>
                          <a:blip r:embed="rId25" cstate="print"/>
                          <a:srcRect/>
                          <a:stretch>
                            <a:fillRect/>
                          </a:stretch>
                        </pic:blipFill>
                        <pic:spPr bwMode="auto">
                          <a:xfrm>
                            <a:off x="0" y="0"/>
                            <a:ext cx="720090" cy="720090"/>
                          </a:xfrm>
                          <a:prstGeom prst="rect">
                            <a:avLst/>
                          </a:prstGeom>
                          <a:noFill/>
                        </pic:spPr>
                      </pic:pic>
                    </a:graphicData>
                  </a:graphic>
                </wp:anchor>
              </w:drawing>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 xml:space="preserve">I Suoi dati potranno essere trasferiti all’estero </w:t>
            </w:r>
            <w:r w:rsidRPr="00B24035">
              <w:rPr>
                <w:rFonts w:ascii="Roboto" w:hAnsi="Roboto"/>
                <w:b/>
                <w:bCs/>
                <w:sz w:val="18"/>
                <w:szCs w:val="18"/>
                <w:lang w:val="it-IT"/>
              </w:rPr>
              <w:lastRenderedPageBreak/>
              <w:t>in Paesi fuori dall’Unione Europea?</w:t>
            </w:r>
          </w:p>
          <w:p w:rsidR="00F82852" w:rsidRPr="00214759" w:rsidRDefault="00F82852" w:rsidP="00F82852">
            <w:pPr>
              <w:pStyle w:val="OmniPage1"/>
              <w:ind w:right="45"/>
              <w:jc w:val="both"/>
              <w:rPr>
                <w:rFonts w:ascii="Roboto" w:hAnsi="Roboto"/>
                <w:sz w:val="14"/>
                <w:szCs w:val="14"/>
                <w:lang w:val="it-IT"/>
              </w:rPr>
            </w:pPr>
            <w:r w:rsidRPr="00214759">
              <w:rPr>
                <w:rFonts w:ascii="Roboto" w:hAnsi="Roboto"/>
                <w:sz w:val="14"/>
                <w:szCs w:val="14"/>
                <w:lang w:val="it-IT"/>
              </w:rPr>
              <w:t>I Suoi dati potrebbero essere trasferiti in Paesi extra-europei. In caso di trasferimento di dati all’estero Le garantiamo il rispetto dei requisiti di legge per il trasferimento.</w:t>
            </w:r>
          </w:p>
        </w:tc>
        <w:tc>
          <w:tcPr>
            <w:tcW w:w="6125" w:type="dxa"/>
            <w:shd w:val="clear" w:color="auto" w:fill="auto"/>
          </w:tcPr>
          <w:p w:rsidR="00F82852" w:rsidRPr="00A618B5" w:rsidRDefault="00F82852" w:rsidP="00F82852">
            <w:pPr>
              <w:pStyle w:val="OmniPage1"/>
              <w:ind w:right="45"/>
              <w:jc w:val="both"/>
              <w:rPr>
                <w:rFonts w:ascii="Roboto" w:hAnsi="Roboto"/>
                <w:sz w:val="14"/>
                <w:szCs w:val="14"/>
                <w:lang w:val="it-IT"/>
              </w:rPr>
            </w:pPr>
            <w:r w:rsidRPr="00A618B5">
              <w:rPr>
                <w:rFonts w:ascii="Roboto" w:hAnsi="Roboto"/>
                <w:sz w:val="14"/>
                <w:szCs w:val="14"/>
                <w:lang w:val="it-IT"/>
              </w:rPr>
              <w:lastRenderedPageBreak/>
              <w:t xml:space="preserve">I dati </w:t>
            </w:r>
            <w:r w:rsidRPr="00A618B5">
              <w:rPr>
                <w:rFonts w:ascii="Roboto" w:hAnsi="Roboto"/>
                <w:i/>
                <w:iCs/>
                <w:sz w:val="14"/>
                <w:szCs w:val="14"/>
                <w:lang w:val="it-IT"/>
              </w:rPr>
              <w:t>non sono</w:t>
            </w:r>
            <w:r w:rsidRPr="00A618B5">
              <w:rPr>
                <w:rFonts w:ascii="Roboto" w:hAnsi="Roboto"/>
                <w:sz w:val="14"/>
                <w:szCs w:val="14"/>
                <w:lang w:val="it-IT"/>
              </w:rPr>
              <w:t xml:space="preserve"> oggetto di trasferimento delle banche dati fuori dall’Unione Europea</w:t>
            </w:r>
            <w:r w:rsidRPr="00A618B5">
              <w:rPr>
                <w:rFonts w:ascii="Roboto" w:hAnsi="Roboto"/>
                <w:i/>
                <w:iCs/>
                <w:sz w:val="14"/>
                <w:szCs w:val="14"/>
                <w:lang w:val="it-IT"/>
              </w:rPr>
              <w:t>.</w:t>
            </w:r>
          </w:p>
          <w:p w:rsidR="00F82852" w:rsidRPr="00A618B5" w:rsidRDefault="00F82852" w:rsidP="00F82852">
            <w:pPr>
              <w:pStyle w:val="OmniPage1"/>
              <w:ind w:right="45"/>
              <w:jc w:val="both"/>
              <w:rPr>
                <w:rFonts w:ascii="Roboto" w:hAnsi="Roboto"/>
                <w:i/>
                <w:iCs/>
                <w:sz w:val="14"/>
                <w:szCs w:val="14"/>
                <w:lang w:val="it-IT"/>
              </w:rPr>
            </w:pPr>
            <w:r w:rsidRPr="00A618B5">
              <w:rPr>
                <w:rFonts w:ascii="Roboto" w:hAnsi="Roboto"/>
                <w:i/>
                <w:iCs/>
                <w:sz w:val="14"/>
                <w:szCs w:val="14"/>
                <w:lang w:val="it-IT"/>
              </w:rPr>
              <w:t>In caso di trasferimento i dati sono soggetti alle seguenti garanzie adeguate:</w:t>
            </w:r>
          </w:p>
          <w:p w:rsidR="00F82852" w:rsidRPr="00A618B5" w:rsidRDefault="00F82852" w:rsidP="00F82852">
            <w:pPr>
              <w:pStyle w:val="OmniPage1"/>
              <w:numPr>
                <w:ilvl w:val="0"/>
                <w:numId w:val="11"/>
              </w:numPr>
              <w:ind w:right="45"/>
              <w:jc w:val="both"/>
              <w:rPr>
                <w:rFonts w:ascii="Roboto" w:hAnsi="Roboto"/>
                <w:i/>
                <w:iCs/>
                <w:sz w:val="14"/>
                <w:szCs w:val="14"/>
                <w:lang w:val="it-IT"/>
              </w:rPr>
            </w:pPr>
            <w:r w:rsidRPr="00A618B5">
              <w:rPr>
                <w:rFonts w:ascii="Roboto" w:hAnsi="Roboto"/>
                <w:i/>
                <w:iCs/>
                <w:sz w:val="14"/>
                <w:szCs w:val="14"/>
                <w:lang w:val="it-IT"/>
              </w:rPr>
              <w:t>decisione di adeguatezza della Commissione Europea</w:t>
            </w:r>
          </w:p>
          <w:p w:rsidR="00F82852" w:rsidRPr="00A618B5" w:rsidRDefault="00F82852" w:rsidP="00F82852">
            <w:pPr>
              <w:pStyle w:val="OmniPage1"/>
              <w:numPr>
                <w:ilvl w:val="0"/>
                <w:numId w:val="11"/>
              </w:numPr>
              <w:ind w:right="45"/>
              <w:jc w:val="both"/>
              <w:rPr>
                <w:rFonts w:ascii="Roboto" w:hAnsi="Roboto"/>
                <w:i/>
                <w:iCs/>
                <w:sz w:val="14"/>
                <w:szCs w:val="14"/>
                <w:lang w:val="it-IT"/>
              </w:rPr>
            </w:pPr>
            <w:r w:rsidRPr="00A618B5">
              <w:rPr>
                <w:rFonts w:ascii="Roboto" w:hAnsi="Roboto"/>
                <w:i/>
                <w:iCs/>
                <w:sz w:val="14"/>
                <w:szCs w:val="14"/>
                <w:lang w:val="it-IT"/>
              </w:rPr>
              <w:t>clausole contrattuali standard</w:t>
            </w:r>
          </w:p>
          <w:p w:rsidR="00F82852" w:rsidRDefault="00F82852" w:rsidP="00F82852">
            <w:pPr>
              <w:pStyle w:val="OmniPage1"/>
              <w:numPr>
                <w:ilvl w:val="0"/>
                <w:numId w:val="11"/>
              </w:numPr>
              <w:ind w:right="45"/>
              <w:jc w:val="both"/>
              <w:rPr>
                <w:rFonts w:ascii="Roboto" w:hAnsi="Roboto"/>
                <w:i/>
                <w:iCs/>
                <w:sz w:val="14"/>
                <w:szCs w:val="14"/>
                <w:lang w:val="it-IT"/>
              </w:rPr>
            </w:pPr>
            <w:r w:rsidRPr="00A618B5">
              <w:rPr>
                <w:rFonts w:ascii="Roboto" w:hAnsi="Roboto"/>
                <w:i/>
                <w:iCs/>
                <w:sz w:val="14"/>
                <w:szCs w:val="14"/>
                <w:lang w:val="it-IT"/>
              </w:rPr>
              <w:lastRenderedPageBreak/>
              <w:t>meccanismi di certificazione</w:t>
            </w:r>
          </w:p>
          <w:p w:rsidR="00F82852" w:rsidRPr="00A618B5" w:rsidRDefault="00F82852" w:rsidP="00F82852">
            <w:pPr>
              <w:pStyle w:val="OmniPage1"/>
              <w:numPr>
                <w:ilvl w:val="0"/>
                <w:numId w:val="11"/>
              </w:numPr>
              <w:ind w:right="45"/>
              <w:jc w:val="both"/>
              <w:rPr>
                <w:rFonts w:ascii="Roboto" w:hAnsi="Roboto"/>
                <w:i/>
                <w:iCs/>
                <w:sz w:val="14"/>
                <w:szCs w:val="14"/>
                <w:lang w:val="it-IT"/>
              </w:rPr>
            </w:pPr>
            <w:r w:rsidRPr="00A618B5">
              <w:rPr>
                <w:rFonts w:ascii="Roboto" w:hAnsi="Roboto"/>
                <w:i/>
                <w:iCs/>
                <w:sz w:val="14"/>
                <w:szCs w:val="14"/>
                <w:lang w:val="it-IT"/>
              </w:rPr>
              <w:t>codici di condotta</w:t>
            </w:r>
          </w:p>
          <w:p w:rsidR="00F82852" w:rsidRPr="00820C87" w:rsidRDefault="00F82852" w:rsidP="00F82852">
            <w:pPr>
              <w:pStyle w:val="OmniPage1"/>
              <w:ind w:left="720" w:right="45"/>
              <w:jc w:val="both"/>
              <w:rPr>
                <w:rFonts w:ascii="Roboto" w:hAnsi="Roboto"/>
                <w:lang w:val="it-IT"/>
              </w:rPr>
            </w:pPr>
          </w:p>
        </w:tc>
      </w:tr>
      <w:tr w:rsidR="00F82852" w:rsidRPr="00DD716A"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lastRenderedPageBreak/>
              <w:t>OBBLIGATORIETÀ</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OBBLIGATORIETÀ DEL CONFERIMENTO DEI DATI</w:t>
            </w:r>
          </w:p>
        </w:tc>
      </w:tr>
      <w:tr w:rsidR="00F82852" w:rsidRPr="00DD716A" w:rsidTr="002A2C91">
        <w:tc>
          <w:tcPr>
            <w:tcW w:w="3085" w:type="dxa"/>
            <w:shd w:val="clear" w:color="auto" w:fill="auto"/>
          </w:tcPr>
          <w:p w:rsidR="00F82852" w:rsidRPr="00820C87" w:rsidRDefault="00F82852" w:rsidP="00F82852">
            <w:pPr>
              <w:pStyle w:val="OmniPage1"/>
              <w:ind w:right="45"/>
              <w:jc w:val="both"/>
              <w:rPr>
                <w:rFonts w:ascii="Roboto" w:hAnsi="Roboto"/>
                <w:b/>
                <w:bCs/>
                <w:lang w:val="it-IT"/>
              </w:rPr>
            </w:pPr>
            <w:r>
              <w:rPr>
                <w:noProof/>
                <w:lang w:val="it-IT" w:eastAsia="it-IT"/>
              </w:rPr>
              <w:drawing>
                <wp:anchor distT="0" distB="0" distL="114300" distR="114300" simplePos="0" relativeHeight="251681792" behindDoc="0" locked="0" layoutInCell="1" allowOverlap="1">
                  <wp:simplePos x="0" y="0"/>
                  <wp:positionH relativeFrom="margin">
                    <wp:posOffset>0</wp:posOffset>
                  </wp:positionH>
                  <wp:positionV relativeFrom="margin">
                    <wp:posOffset>124460</wp:posOffset>
                  </wp:positionV>
                  <wp:extent cx="717550" cy="720090"/>
                  <wp:effectExtent l="19050" t="0" r="6350" b="0"/>
                  <wp:wrapSquare wrapText="bothSides"/>
                  <wp:docPr id="3" name="Immagine 3" descr="Icona informativa privacy Revoca del consenso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a informativa privacy Revoca del consenso Autore ECPC Lic CC BY"/>
                          <pic:cNvPicPr>
                            <a:picLocks noChangeAspect="1" noChangeArrowheads="1"/>
                          </pic:cNvPicPr>
                        </pic:nvPicPr>
                        <pic:blipFill>
                          <a:blip r:embed="rId26" cstate="print"/>
                          <a:srcRect/>
                          <a:stretch>
                            <a:fillRect/>
                          </a:stretch>
                        </pic:blipFill>
                        <pic:spPr bwMode="auto">
                          <a:xfrm>
                            <a:off x="0" y="0"/>
                            <a:ext cx="717550" cy="720090"/>
                          </a:xfrm>
                          <a:prstGeom prst="rect">
                            <a:avLst/>
                          </a:prstGeom>
                          <a:noFill/>
                        </pic:spPr>
                      </pic:pic>
                    </a:graphicData>
                  </a:graphic>
                </wp:anchor>
              </w:drawing>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Perché è necessario il conferimento dei Suoi dati?</w:t>
            </w:r>
          </w:p>
          <w:p w:rsidR="00F82852" w:rsidRPr="00B24035" w:rsidRDefault="00F82852" w:rsidP="00F82852">
            <w:pPr>
              <w:pStyle w:val="OmniPage1"/>
              <w:ind w:right="45"/>
              <w:jc w:val="both"/>
              <w:rPr>
                <w:rFonts w:ascii="Roboto" w:hAnsi="Roboto"/>
                <w:sz w:val="18"/>
                <w:szCs w:val="18"/>
                <w:lang w:val="it-IT"/>
              </w:rPr>
            </w:pPr>
            <w:r w:rsidRPr="00B24035">
              <w:rPr>
                <w:rFonts w:ascii="Roboto" w:hAnsi="Roboto"/>
                <w:sz w:val="18"/>
                <w:szCs w:val="18"/>
                <w:lang w:val="it-IT"/>
              </w:rPr>
              <w:t xml:space="preserve">Per alcune finalità del trattamento è necessario che Lei conferisca i Suoi dati, senza i quali non potremo </w:t>
            </w:r>
            <w:proofErr w:type="spellStart"/>
            <w:r w:rsidRPr="00B24035">
              <w:rPr>
                <w:rFonts w:ascii="Roboto" w:hAnsi="Roboto"/>
                <w:sz w:val="18"/>
                <w:szCs w:val="18"/>
                <w:lang w:val="it-IT"/>
              </w:rPr>
              <w:t>fornirLe</w:t>
            </w:r>
            <w:proofErr w:type="spellEnd"/>
            <w:r w:rsidRPr="00B24035">
              <w:rPr>
                <w:rFonts w:ascii="Roboto" w:hAnsi="Roboto"/>
                <w:sz w:val="18"/>
                <w:szCs w:val="18"/>
                <w:lang w:val="it-IT"/>
              </w:rPr>
              <w:t xml:space="preserve"> i nostri servizi. Per altre, Lei è libero di non conferire i Suoi dati; in tal caso, il servizio ulteriore non sarà erogato.</w:t>
            </w:r>
          </w:p>
          <w:p w:rsidR="00F82852" w:rsidRPr="00820C87" w:rsidRDefault="00F82852" w:rsidP="00F82852">
            <w:pPr>
              <w:pStyle w:val="OmniPage1"/>
              <w:ind w:right="45"/>
              <w:jc w:val="both"/>
              <w:rPr>
                <w:rFonts w:ascii="Roboto" w:hAnsi="Roboto"/>
                <w:lang w:val="it-IT"/>
              </w:rPr>
            </w:pPr>
          </w:p>
        </w:tc>
        <w:tc>
          <w:tcPr>
            <w:tcW w:w="6125" w:type="dxa"/>
            <w:shd w:val="clear" w:color="auto" w:fill="auto"/>
          </w:tcPr>
          <w:p w:rsidR="00F82852" w:rsidRDefault="00F82852" w:rsidP="00F82852">
            <w:pPr>
              <w:pStyle w:val="OmniPage2"/>
              <w:ind w:right="1"/>
              <w:jc w:val="both"/>
              <w:rPr>
                <w:rFonts w:ascii="Roboto" w:hAnsi="Roboto" w:cs="Arial"/>
                <w:bCs/>
                <w:lang w:val="it-IT"/>
              </w:rPr>
            </w:pPr>
          </w:p>
          <w:p w:rsidR="00F82852" w:rsidRPr="00B24035" w:rsidRDefault="00F82852" w:rsidP="00F82852">
            <w:pPr>
              <w:pStyle w:val="OmniPage2"/>
              <w:ind w:right="1"/>
              <w:jc w:val="both"/>
              <w:rPr>
                <w:rFonts w:ascii="Roboto" w:hAnsi="Roboto"/>
                <w:bCs/>
                <w:sz w:val="18"/>
                <w:szCs w:val="18"/>
                <w:lang w:val="it-IT"/>
              </w:rPr>
            </w:pPr>
            <w:r>
              <w:rPr>
                <w:rFonts w:ascii="Roboto" w:hAnsi="Roboto" w:cs="Arial"/>
                <w:bCs/>
                <w:lang w:val="it-IT"/>
              </w:rPr>
              <w:t xml:space="preserve">         </w:t>
            </w:r>
            <w:r w:rsidRPr="00B24035">
              <w:rPr>
                <w:rFonts w:ascii="Roboto" w:hAnsi="Roboto" w:cs="Arial"/>
                <w:bCs/>
                <w:sz w:val="18"/>
                <w:szCs w:val="18"/>
                <w:lang w:val="it-IT"/>
              </w:rPr>
              <w:t>Il conferimento dei dati ha natura:</w:t>
            </w:r>
          </w:p>
          <w:p w:rsidR="00F82852" w:rsidRPr="00B24035" w:rsidRDefault="00F82852" w:rsidP="00F82852">
            <w:pPr>
              <w:pStyle w:val="OmniPage1"/>
              <w:tabs>
                <w:tab w:val="left" w:pos="426"/>
                <w:tab w:val="right" w:pos="9730"/>
              </w:tabs>
              <w:ind w:left="426" w:right="45"/>
              <w:jc w:val="both"/>
              <w:rPr>
                <w:rFonts w:ascii="Roboto" w:hAnsi="Roboto"/>
                <w:i/>
                <w:sz w:val="18"/>
                <w:szCs w:val="18"/>
                <w:lang w:val="it-IT"/>
              </w:rPr>
            </w:pPr>
            <w:r w:rsidRPr="00B24035">
              <w:rPr>
                <w:rFonts w:ascii="Roboto" w:hAnsi="Roboto" w:cs="Arial"/>
                <w:sz w:val="18"/>
                <w:szCs w:val="18"/>
                <w:lang w:val="it-IT"/>
              </w:rPr>
              <w:t>obbligatoria. Non fornire i dati comporta non osservare obblighi di legge e/o impedire che l’Ente possa espletare le proprie funzioni istituzionali e/o erogare il servizio.</w:t>
            </w:r>
          </w:p>
          <w:p w:rsidR="00F82852" w:rsidRPr="00820C87" w:rsidRDefault="00F82852" w:rsidP="00F82852">
            <w:pPr>
              <w:pStyle w:val="OmniPage1"/>
              <w:tabs>
                <w:tab w:val="left" w:pos="426"/>
                <w:tab w:val="right" w:pos="9730"/>
              </w:tabs>
              <w:ind w:left="426" w:right="45"/>
              <w:rPr>
                <w:rFonts w:ascii="Roboto" w:hAnsi="Roboto"/>
                <w:lang w:val="it-IT"/>
              </w:rPr>
            </w:pPr>
          </w:p>
        </w:tc>
      </w:tr>
      <w:tr w:rsidR="00F82852" w:rsidRPr="00820C87" w:rsidTr="002A2C91">
        <w:tc>
          <w:tcPr>
            <w:tcW w:w="3085" w:type="dxa"/>
            <w:shd w:val="clear" w:color="auto" w:fill="D9D9D9"/>
          </w:tcPr>
          <w:p w:rsidR="00F82852" w:rsidRDefault="00F82852" w:rsidP="00F82852">
            <w:pPr>
              <w:pStyle w:val="OmniPage1"/>
              <w:ind w:right="45"/>
              <w:jc w:val="both"/>
              <w:rPr>
                <w:rFonts w:ascii="Roboto" w:hAnsi="Roboto"/>
                <w:b/>
                <w:bCs/>
                <w:sz w:val="24"/>
                <w:szCs w:val="24"/>
                <w:lang w:val="it-IT"/>
              </w:rPr>
            </w:pPr>
            <w:r>
              <w:rPr>
                <w:rFonts w:ascii="Roboto" w:hAnsi="Roboto"/>
                <w:b/>
                <w:bCs/>
                <w:sz w:val="24"/>
                <w:szCs w:val="24"/>
                <w:lang w:val="it-IT"/>
              </w:rPr>
              <w:t xml:space="preserve">  </w:t>
            </w:r>
          </w:p>
          <w:p w:rsidR="00F82852" w:rsidRPr="00820C87" w:rsidRDefault="00F82852" w:rsidP="00F82852">
            <w:pPr>
              <w:pStyle w:val="OmniPage1"/>
              <w:ind w:right="45"/>
              <w:jc w:val="both"/>
              <w:rPr>
                <w:rFonts w:ascii="Roboto" w:hAnsi="Roboto"/>
                <w:b/>
                <w:bCs/>
                <w:sz w:val="24"/>
                <w:szCs w:val="24"/>
                <w:lang w:val="it-IT"/>
              </w:rPr>
            </w:pPr>
          </w:p>
        </w:tc>
        <w:tc>
          <w:tcPr>
            <w:tcW w:w="6125" w:type="dxa"/>
            <w:shd w:val="clear" w:color="auto" w:fill="D9D9D9"/>
          </w:tcPr>
          <w:p w:rsidR="00F82852" w:rsidRPr="00820C87" w:rsidRDefault="00F82852" w:rsidP="00F82852">
            <w:pPr>
              <w:pStyle w:val="OmniPage1"/>
              <w:ind w:right="45"/>
              <w:jc w:val="both"/>
              <w:rPr>
                <w:rFonts w:ascii="Roboto" w:hAnsi="Roboto"/>
                <w:b/>
                <w:bCs/>
                <w:sz w:val="24"/>
                <w:szCs w:val="24"/>
                <w:lang w:val="it-IT"/>
              </w:rPr>
            </w:pPr>
            <w:r w:rsidRPr="00820C87">
              <w:rPr>
                <w:rFonts w:ascii="Roboto" w:hAnsi="Roboto"/>
                <w:b/>
                <w:bCs/>
                <w:sz w:val="24"/>
                <w:szCs w:val="24"/>
                <w:lang w:val="it-IT"/>
              </w:rPr>
              <w:t xml:space="preserve">I DIRITTI DELL’INTERESSATO </w:t>
            </w:r>
          </w:p>
        </w:tc>
      </w:tr>
      <w:tr w:rsidR="00F82852" w:rsidRPr="00DD716A" w:rsidTr="002A2C91">
        <w:tc>
          <w:tcPr>
            <w:tcW w:w="3085" w:type="dxa"/>
            <w:shd w:val="clear" w:color="auto" w:fill="auto"/>
          </w:tcPr>
          <w:p w:rsidR="00F82852" w:rsidRPr="00820C87" w:rsidRDefault="00F82852" w:rsidP="00F82852">
            <w:pPr>
              <w:pStyle w:val="OmniPage1"/>
              <w:ind w:right="45"/>
              <w:jc w:val="both"/>
              <w:rPr>
                <w:rFonts w:ascii="Roboto" w:hAnsi="Roboto"/>
                <w:lang w:val="it-IT"/>
              </w:rPr>
            </w:pPr>
            <w:r>
              <w:rPr>
                <w:noProof/>
                <w:lang w:val="it-IT" w:eastAsia="it-IT"/>
              </w:rPr>
              <w:drawing>
                <wp:anchor distT="0" distB="0" distL="114300" distR="114300" simplePos="0" relativeHeight="251682816" behindDoc="0" locked="0" layoutInCell="1" allowOverlap="1">
                  <wp:simplePos x="0" y="0"/>
                  <wp:positionH relativeFrom="margin">
                    <wp:posOffset>0</wp:posOffset>
                  </wp:positionH>
                  <wp:positionV relativeFrom="margin">
                    <wp:posOffset>139065</wp:posOffset>
                  </wp:positionV>
                  <wp:extent cx="720090" cy="720090"/>
                  <wp:effectExtent l="19050" t="0" r="3810" b="0"/>
                  <wp:wrapSquare wrapText="bothSides"/>
                  <wp:docPr id="15" name="Immagine 2" descr="Icona informativa privacy Diritti dei soggetti interess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informativa privacy Diritti dei soggetti interessati Autore ECPC Lic CC BY"/>
                          <pic:cNvPicPr>
                            <a:picLocks noChangeAspect="1" noChangeArrowheads="1"/>
                          </pic:cNvPicPr>
                        </pic:nvPicPr>
                        <pic:blipFill>
                          <a:blip r:embed="rId27" cstate="print"/>
                          <a:srcRect/>
                          <a:stretch>
                            <a:fillRect/>
                          </a:stretch>
                        </pic:blipFill>
                        <pic:spPr bwMode="auto">
                          <a:xfrm>
                            <a:off x="0" y="0"/>
                            <a:ext cx="720090" cy="720090"/>
                          </a:xfrm>
                          <a:prstGeom prst="rect">
                            <a:avLst/>
                          </a:prstGeom>
                          <a:noFill/>
                        </pic:spPr>
                      </pic:pic>
                    </a:graphicData>
                  </a:graphic>
                </wp:anchor>
              </w:drawing>
            </w:r>
          </w:p>
          <w:p w:rsidR="00F82852" w:rsidRPr="00B24035" w:rsidRDefault="00F82852" w:rsidP="00F82852">
            <w:pPr>
              <w:pStyle w:val="OmniPage1"/>
              <w:ind w:right="45"/>
              <w:jc w:val="both"/>
              <w:rPr>
                <w:rFonts w:ascii="Roboto" w:hAnsi="Roboto"/>
                <w:b/>
                <w:bCs/>
                <w:sz w:val="18"/>
                <w:szCs w:val="18"/>
                <w:lang w:val="it-IT"/>
              </w:rPr>
            </w:pPr>
            <w:r w:rsidRPr="00B24035">
              <w:rPr>
                <w:rFonts w:ascii="Roboto" w:hAnsi="Roboto"/>
                <w:b/>
                <w:bCs/>
                <w:sz w:val="18"/>
                <w:szCs w:val="18"/>
                <w:lang w:val="it-IT"/>
              </w:rPr>
              <w:t>Quali sono i Suoi diritti?</w:t>
            </w:r>
          </w:p>
          <w:p w:rsidR="00F82852" w:rsidRPr="00820C87" w:rsidRDefault="00F82852" w:rsidP="00F82852">
            <w:pPr>
              <w:pStyle w:val="OmniPage1"/>
              <w:ind w:right="45"/>
              <w:jc w:val="both"/>
              <w:rPr>
                <w:rFonts w:ascii="Roboto" w:hAnsi="Roboto"/>
                <w:lang w:val="it-IT"/>
              </w:rPr>
            </w:pPr>
            <w:r w:rsidRPr="00B24035">
              <w:rPr>
                <w:rFonts w:ascii="Roboto" w:hAnsi="Roboto"/>
                <w:sz w:val="18"/>
                <w:szCs w:val="18"/>
                <w:lang w:val="it-IT"/>
              </w:rPr>
              <w:t>Può esercitare i diritti che Le sono riconosciuti dal Regolamento Europeo. Ad esempio, può chiedere al titolare l’accesso ai dati che la riguardano, la loro cancellazione, rettifica, integrazione, nonché la limitazione del trattamento. Può inoltre proporre reclamo all’Autorità di controllo competente.</w:t>
            </w:r>
          </w:p>
        </w:tc>
        <w:tc>
          <w:tcPr>
            <w:tcW w:w="6125" w:type="dxa"/>
            <w:shd w:val="clear" w:color="auto" w:fill="auto"/>
          </w:tcPr>
          <w:p w:rsidR="00F82852" w:rsidRPr="00B24035" w:rsidRDefault="00F82852" w:rsidP="00F82852">
            <w:pPr>
              <w:pStyle w:val="OmniPage1"/>
              <w:ind w:right="45"/>
              <w:jc w:val="both"/>
              <w:rPr>
                <w:rFonts w:ascii="Roboto" w:hAnsi="Roboto"/>
                <w:bCs/>
                <w:sz w:val="18"/>
                <w:szCs w:val="18"/>
              </w:rPr>
            </w:pPr>
            <w:r w:rsidRPr="00B24035">
              <w:rPr>
                <w:rFonts w:ascii="Roboto" w:hAnsi="Roboto"/>
                <w:bCs/>
                <w:sz w:val="18"/>
                <w:szCs w:val="18"/>
                <w:lang w:val="it-IT"/>
              </w:rPr>
              <w:t>I diritti dell'interessato sono:</w:t>
            </w:r>
          </w:p>
          <w:p w:rsidR="00F82852" w:rsidRPr="00B24035" w:rsidRDefault="00F82852" w:rsidP="00F82852">
            <w:pPr>
              <w:pStyle w:val="OmniPage1"/>
              <w:numPr>
                <w:ilvl w:val="0"/>
                <w:numId w:val="4"/>
              </w:numPr>
              <w:jc w:val="both"/>
              <w:rPr>
                <w:rFonts w:ascii="Roboto" w:hAnsi="Roboto"/>
                <w:sz w:val="18"/>
                <w:szCs w:val="18"/>
                <w:lang w:val="it-IT"/>
              </w:rPr>
            </w:pPr>
            <w:r w:rsidRPr="00B24035">
              <w:rPr>
                <w:rFonts w:ascii="Roboto" w:hAnsi="Roboto"/>
                <w:sz w:val="18"/>
                <w:szCs w:val="18"/>
                <w:lang w:val="it-IT"/>
              </w:rPr>
              <w:t>richiedere la conferma dell'esistenza o meno dei dati che lo riguardano;</w:t>
            </w:r>
          </w:p>
          <w:p w:rsidR="00F82852" w:rsidRPr="00B24035" w:rsidRDefault="00F82852" w:rsidP="00F82852">
            <w:pPr>
              <w:pStyle w:val="OmniPage1"/>
              <w:numPr>
                <w:ilvl w:val="0"/>
                <w:numId w:val="4"/>
              </w:numPr>
              <w:jc w:val="both"/>
              <w:rPr>
                <w:rFonts w:ascii="Roboto" w:hAnsi="Roboto"/>
                <w:sz w:val="18"/>
                <w:szCs w:val="18"/>
                <w:lang w:val="it-IT"/>
              </w:rPr>
            </w:pPr>
            <w:r w:rsidRPr="00B24035">
              <w:rPr>
                <w:rFonts w:ascii="Roboto" w:hAnsi="Roboto"/>
                <w:sz w:val="18"/>
                <w:szCs w:val="18"/>
                <w:lang w:val="it-IT"/>
              </w:rPr>
              <w:t>ottenere la loro comunicazione in forma intelligibile;</w:t>
            </w:r>
          </w:p>
          <w:p w:rsidR="00F82852" w:rsidRPr="00B24035" w:rsidRDefault="00F82852" w:rsidP="00F82852">
            <w:pPr>
              <w:pStyle w:val="OmniPage1"/>
              <w:numPr>
                <w:ilvl w:val="0"/>
                <w:numId w:val="4"/>
              </w:numPr>
              <w:jc w:val="both"/>
              <w:rPr>
                <w:rFonts w:ascii="Roboto" w:hAnsi="Roboto"/>
                <w:sz w:val="18"/>
                <w:szCs w:val="18"/>
                <w:lang w:val="it-IT"/>
              </w:rPr>
            </w:pPr>
            <w:r w:rsidRPr="00B24035">
              <w:rPr>
                <w:rFonts w:ascii="Roboto" w:hAnsi="Roboto"/>
                <w:sz w:val="18"/>
                <w:szCs w:val="18"/>
                <w:lang w:val="it-IT"/>
              </w:rPr>
              <w:t>richiedere di conoscere le finalità e modalità del trattamento;</w:t>
            </w:r>
          </w:p>
          <w:p w:rsidR="00F82852" w:rsidRPr="00B24035" w:rsidRDefault="00F82852" w:rsidP="00F82852">
            <w:pPr>
              <w:pStyle w:val="OmniPage1"/>
              <w:numPr>
                <w:ilvl w:val="0"/>
                <w:numId w:val="4"/>
              </w:numPr>
              <w:jc w:val="both"/>
              <w:rPr>
                <w:rFonts w:ascii="Roboto" w:hAnsi="Roboto"/>
                <w:sz w:val="18"/>
                <w:szCs w:val="18"/>
                <w:lang w:val="it-IT"/>
              </w:rPr>
            </w:pPr>
            <w:r w:rsidRPr="00B24035">
              <w:rPr>
                <w:rFonts w:ascii="Roboto" w:hAnsi="Roboto"/>
                <w:sz w:val="18"/>
                <w:szCs w:val="18"/>
                <w:lang w:val="it-IT"/>
              </w:rPr>
              <w:t>ottenere la rettifica, l’eventuale cancellazione, la limitazione o la trasformazione in forma anonima o il blocco dei dati trattati in violazione di legge;</w:t>
            </w:r>
          </w:p>
          <w:p w:rsidR="00F82852" w:rsidRPr="00B24035" w:rsidRDefault="00F82852" w:rsidP="00F82852">
            <w:pPr>
              <w:pStyle w:val="OmniPage1"/>
              <w:numPr>
                <w:ilvl w:val="0"/>
                <w:numId w:val="4"/>
              </w:numPr>
              <w:jc w:val="both"/>
              <w:rPr>
                <w:rFonts w:ascii="Roboto" w:hAnsi="Roboto"/>
                <w:sz w:val="18"/>
                <w:szCs w:val="18"/>
                <w:lang w:val="it-IT"/>
              </w:rPr>
            </w:pPr>
            <w:r w:rsidRPr="00B24035">
              <w:rPr>
                <w:rFonts w:ascii="Roboto" w:hAnsi="Roboto"/>
                <w:sz w:val="18"/>
                <w:szCs w:val="18"/>
                <w:lang w:val="it-IT"/>
              </w:rPr>
              <w:t>aggiornare, correggere o integrare i dati che lo riguardano;</w:t>
            </w:r>
          </w:p>
          <w:p w:rsidR="00F82852" w:rsidRPr="00B24035" w:rsidRDefault="00F82852" w:rsidP="00F82852">
            <w:pPr>
              <w:pStyle w:val="OmniPage1"/>
              <w:numPr>
                <w:ilvl w:val="0"/>
                <w:numId w:val="4"/>
              </w:numPr>
              <w:jc w:val="both"/>
              <w:rPr>
                <w:rFonts w:ascii="Roboto" w:hAnsi="Roboto"/>
                <w:sz w:val="18"/>
                <w:szCs w:val="18"/>
                <w:lang w:val="it-IT"/>
              </w:rPr>
            </w:pPr>
            <w:r w:rsidRPr="00B24035">
              <w:rPr>
                <w:rFonts w:ascii="Roboto" w:hAnsi="Roboto"/>
                <w:sz w:val="18"/>
                <w:szCs w:val="18"/>
                <w:lang w:val="it-IT"/>
              </w:rPr>
              <w:t>opporsi, per motivi legittimi, al trattamento dei dati;</w:t>
            </w:r>
          </w:p>
          <w:p w:rsidR="00F82852" w:rsidRPr="00820C87" w:rsidRDefault="00F82852" w:rsidP="00F82852">
            <w:pPr>
              <w:pStyle w:val="OmniPage1"/>
              <w:numPr>
                <w:ilvl w:val="0"/>
                <w:numId w:val="4"/>
              </w:numPr>
              <w:jc w:val="both"/>
              <w:rPr>
                <w:rFonts w:ascii="Roboto" w:hAnsi="Roboto"/>
                <w:lang w:val="it-IT"/>
              </w:rPr>
            </w:pPr>
            <w:r w:rsidRPr="00B24035">
              <w:rPr>
                <w:rFonts w:ascii="Roboto" w:hAnsi="Roboto"/>
                <w:sz w:val="18"/>
                <w:szCs w:val="18"/>
                <w:lang w:val="it-IT"/>
              </w:rPr>
              <w:t>di proporre reclamo al Garante per la protezione dei dati personali (</w:t>
            </w:r>
            <w:hyperlink r:id="rId28" w:history="1">
              <w:r w:rsidRPr="00B24035">
                <w:rPr>
                  <w:rStyle w:val="Collegamentoipertestuale"/>
                  <w:rFonts w:ascii="Roboto" w:hAnsi="Roboto"/>
                  <w:sz w:val="18"/>
                  <w:szCs w:val="18"/>
                  <w:lang w:val="it-IT"/>
                </w:rPr>
                <w:t>https://www.garanteprivacy.it/home/docweb/-/docweb-display/docweb/4535524</w:t>
              </w:r>
            </w:hyperlink>
            <w:r w:rsidRPr="00B24035">
              <w:rPr>
                <w:rFonts w:ascii="Roboto" w:hAnsi="Roboto"/>
                <w:sz w:val="18"/>
                <w:szCs w:val="18"/>
                <w:lang w:val="it-IT"/>
              </w:rPr>
              <w:t xml:space="preserve"> ).</w:t>
            </w:r>
          </w:p>
        </w:tc>
      </w:tr>
    </w:tbl>
    <w:p w:rsidR="00F82852" w:rsidRDefault="00F82852" w:rsidP="00F82852">
      <w:pPr>
        <w:pStyle w:val="OmniPage1"/>
        <w:ind w:right="45"/>
        <w:jc w:val="both"/>
        <w:rPr>
          <w:rFonts w:ascii="Roboto" w:hAnsi="Roboto" w:cs="Arial"/>
          <w:lang w:val="it-IT"/>
        </w:rPr>
      </w:pPr>
    </w:p>
    <w:p w:rsidR="00F82852" w:rsidRDefault="00F82852" w:rsidP="00F82852">
      <w:pPr>
        <w:pStyle w:val="OmniPage1"/>
        <w:tabs>
          <w:tab w:val="right" w:pos="9923"/>
        </w:tabs>
        <w:spacing w:line="312" w:lineRule="auto"/>
        <w:ind w:right="-40"/>
        <w:jc w:val="both"/>
        <w:rPr>
          <w:rFonts w:ascii="Roboto" w:hAnsi="Roboto"/>
          <w:lang w:val="it-IT"/>
        </w:rPr>
      </w:pPr>
      <w:r w:rsidRPr="00917790">
        <w:rPr>
          <w:rFonts w:ascii="Roboto" w:hAnsi="Roboto"/>
          <w:b/>
          <w:bCs/>
          <w:lang w:val="it-IT"/>
        </w:rPr>
        <w:t>MODIFICHE E AGGIORNAMENTI</w:t>
      </w:r>
      <w:r w:rsidRPr="00917790">
        <w:rPr>
          <w:rFonts w:ascii="Roboto" w:hAnsi="Roboto"/>
          <w:lang w:val="it-IT"/>
        </w:rPr>
        <w:t xml:space="preserve">: la presente informativa può essere soggetta a modifiche e/o integrazioni. </w:t>
      </w:r>
    </w:p>
    <w:p w:rsidR="00FD65DB" w:rsidRPr="005423F7" w:rsidRDefault="002A2C91" w:rsidP="005423F7">
      <w:pPr>
        <w:pStyle w:val="OmniPage1"/>
        <w:tabs>
          <w:tab w:val="right" w:pos="9923"/>
        </w:tabs>
        <w:spacing w:before="240" w:line="312" w:lineRule="auto"/>
        <w:ind w:right="-40"/>
        <w:jc w:val="both"/>
        <w:rPr>
          <w:rFonts w:ascii="Roboto" w:hAnsi="Roboto"/>
          <w:b/>
          <w:i/>
          <w:sz w:val="16"/>
          <w:lang w:val="it-IT"/>
        </w:rPr>
      </w:pPr>
      <w:r w:rsidRPr="002A2C91">
        <w:rPr>
          <w:rFonts w:ascii="Roboto" w:hAnsi="Roboto"/>
          <w:i/>
          <w:sz w:val="16"/>
          <w:lang w:val="it-IT"/>
        </w:rPr>
        <w:t xml:space="preserve">Versione:  </w:t>
      </w:r>
      <w:r w:rsidRPr="002A2C91">
        <w:rPr>
          <w:rFonts w:ascii="Roboto" w:hAnsi="Roboto"/>
          <w:b/>
          <w:i/>
          <w:sz w:val="16"/>
          <w:lang w:val="it-IT"/>
        </w:rPr>
        <w:t>maggio 2024</w:t>
      </w:r>
    </w:p>
    <w:sectPr w:rsidR="00FD65DB" w:rsidRPr="005423F7" w:rsidSect="002A2C91">
      <w:pgSz w:w="11906" w:h="16838"/>
      <w:pgMar w:top="1985"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70" w:rsidRDefault="00AA3570" w:rsidP="004656CD">
      <w:pPr>
        <w:spacing w:after="0" w:line="240" w:lineRule="auto"/>
      </w:pPr>
      <w:r>
        <w:separator/>
      </w:r>
    </w:p>
  </w:endnote>
  <w:endnote w:type="continuationSeparator" w:id="0">
    <w:p w:rsidR="00AA3570" w:rsidRDefault="00AA3570" w:rsidP="00465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70" w:rsidRDefault="00AA3570" w:rsidP="004656CD">
      <w:pPr>
        <w:spacing w:after="0" w:line="240" w:lineRule="auto"/>
      </w:pPr>
      <w:r>
        <w:separator/>
      </w:r>
    </w:p>
  </w:footnote>
  <w:footnote w:type="continuationSeparator" w:id="0">
    <w:p w:rsidR="00AA3570" w:rsidRDefault="00AA3570" w:rsidP="004656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70" w:rsidRDefault="00AA3570">
    <w:pPr>
      <w:pStyle w:val="Intestazione"/>
    </w:pPr>
    <w:r>
      <w:t xml:space="preserve"> </w:t>
    </w:r>
  </w:p>
  <w:p w:rsidR="00AA3570" w:rsidRDefault="00AA357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70" w:rsidRDefault="00AA3570">
    <w:pPr>
      <w:pStyle w:val="Intestazione"/>
    </w:pPr>
    <w:r w:rsidRPr="00AE37CC">
      <w:rPr>
        <w:noProof/>
        <w:lang w:eastAsia="it-IT"/>
      </w:rPr>
      <w:drawing>
        <wp:anchor distT="0" distB="0" distL="114300" distR="114300" simplePos="0" relativeHeight="251660288" behindDoc="0" locked="0" layoutInCell="1" allowOverlap="1">
          <wp:simplePos x="0" y="0"/>
          <wp:positionH relativeFrom="column">
            <wp:posOffset>-63958</wp:posOffset>
          </wp:positionH>
          <wp:positionV relativeFrom="paragraph">
            <wp:posOffset>-457200</wp:posOffset>
          </wp:positionV>
          <wp:extent cx="6524157" cy="1618938"/>
          <wp:effectExtent l="19050" t="0" r="0" b="0"/>
          <wp:wrapTight wrapText="bothSides">
            <wp:wrapPolygon edited="0">
              <wp:start x="-63" y="0"/>
              <wp:lineTo x="-63" y="21346"/>
              <wp:lineTo x="21573" y="21346"/>
              <wp:lineTo x="21573" y="0"/>
              <wp:lineTo x="-63" y="0"/>
            </wp:wrapPolygon>
          </wp:wrapTight>
          <wp:docPr id="17" name="Immagine 42" descr="base foglio 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ase foglio lettera"/>
                  <pic:cNvPicPr>
                    <a:picLocks noChangeAspect="1" noChangeArrowheads="1"/>
                  </pic:cNvPicPr>
                </pic:nvPicPr>
                <pic:blipFill>
                  <a:blip r:embed="rId1" cstate="print"/>
                  <a:srcRect/>
                  <a:stretch>
                    <a:fillRect/>
                  </a:stretch>
                </pic:blipFill>
                <pic:spPr bwMode="auto">
                  <a:xfrm>
                    <a:off x="0" y="0"/>
                    <a:ext cx="6523355" cy="1619250"/>
                  </a:xfrm>
                  <a:prstGeom prst="rect">
                    <a:avLst/>
                  </a:prstGeom>
                  <a:noFill/>
                </pic:spPr>
              </pic:pic>
            </a:graphicData>
          </a:graphic>
        </wp:anchor>
      </w:drawing>
    </w:r>
    <w:r>
      <w:t xml:space="preserve"> </w:t>
    </w:r>
  </w:p>
  <w:p w:rsidR="00AA3570" w:rsidRDefault="00AA357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55EF"/>
    <w:multiLevelType w:val="hybridMultilevel"/>
    <w:tmpl w:val="DA769D96"/>
    <w:lvl w:ilvl="0" w:tplc="04100001">
      <w:start w:val="1"/>
      <w:numFmt w:val="bullet"/>
      <w:lvlText w:val=""/>
      <w:lvlJc w:val="left"/>
      <w:pPr>
        <w:ind w:left="732" w:hanging="360"/>
      </w:pPr>
      <w:rPr>
        <w:rFonts w:ascii="Symbol" w:hAnsi="Symbol"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1">
    <w:nsid w:val="09CC76B7"/>
    <w:multiLevelType w:val="hybridMultilevel"/>
    <w:tmpl w:val="18085A38"/>
    <w:lvl w:ilvl="0" w:tplc="7DB06FC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017512"/>
    <w:multiLevelType w:val="hybridMultilevel"/>
    <w:tmpl w:val="29EA61AA"/>
    <w:lvl w:ilvl="0" w:tplc="71B6CE2C">
      <w:numFmt w:val="bullet"/>
      <w:lvlText w:val=""/>
      <w:lvlJc w:val="left"/>
      <w:pPr>
        <w:ind w:left="720" w:hanging="360"/>
      </w:pPr>
      <w:rPr>
        <w:rFonts w:ascii="Segoe MDL2 Assets" w:eastAsia="Times New Roman" w:hAnsi="Segoe MDL2 Asset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6F2F28"/>
    <w:multiLevelType w:val="hybridMultilevel"/>
    <w:tmpl w:val="A350B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702F8A"/>
    <w:multiLevelType w:val="multilevel"/>
    <w:tmpl w:val="FC469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EF67C21"/>
    <w:multiLevelType w:val="hybridMultilevel"/>
    <w:tmpl w:val="813A172A"/>
    <w:lvl w:ilvl="0" w:tplc="0592F686">
      <w:numFmt w:val="bullet"/>
      <w:lvlText w:val=""/>
      <w:lvlJc w:val="left"/>
      <w:pPr>
        <w:ind w:left="720" w:hanging="360"/>
      </w:pPr>
      <w:rPr>
        <w:rFonts w:ascii="Segoe MDL2 Assets" w:eastAsia="Times New Roman" w:hAnsi="Segoe MDL2 Assets"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DA22A2"/>
    <w:multiLevelType w:val="hybridMultilevel"/>
    <w:tmpl w:val="B77EDC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ACB444F"/>
    <w:multiLevelType w:val="hybridMultilevel"/>
    <w:tmpl w:val="A154B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705F44"/>
    <w:multiLevelType w:val="hybridMultilevel"/>
    <w:tmpl w:val="DEAC1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7646E3B"/>
    <w:multiLevelType w:val="hybridMultilevel"/>
    <w:tmpl w:val="22E4E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8DD52BC"/>
    <w:multiLevelType w:val="hybridMultilevel"/>
    <w:tmpl w:val="686C7A40"/>
    <w:lvl w:ilvl="0" w:tplc="04100011">
      <w:start w:val="1"/>
      <w:numFmt w:val="decimal"/>
      <w:lvlText w:val="%1)"/>
      <w:lvlJc w:val="left"/>
      <w:pPr>
        <w:ind w:left="720" w:hanging="360"/>
      </w:pPr>
      <w:rPr>
        <w:rFonts w:hint="default"/>
        <w:b w:val="0"/>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FDB1E1A"/>
    <w:multiLevelType w:val="hybridMultilevel"/>
    <w:tmpl w:val="149C1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5B97C52"/>
    <w:multiLevelType w:val="hybridMultilevel"/>
    <w:tmpl w:val="DB0E3716"/>
    <w:lvl w:ilvl="0" w:tplc="0478DA3C">
      <w:start w:val="4"/>
      <w:numFmt w:val="bullet"/>
      <w:lvlText w:val="-"/>
      <w:lvlJc w:val="left"/>
      <w:pPr>
        <w:ind w:left="720" w:hanging="360"/>
      </w:pPr>
      <w:rPr>
        <w:rFonts w:ascii="Roboto" w:eastAsia="Times New Roman" w:hAnsi="Roboto"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74900E2"/>
    <w:multiLevelType w:val="hybridMultilevel"/>
    <w:tmpl w:val="02664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0"/>
  </w:num>
  <w:num w:numId="4">
    <w:abstractNumId w:val="14"/>
  </w:num>
  <w:num w:numId="5">
    <w:abstractNumId w:val="6"/>
  </w:num>
  <w:num w:numId="6">
    <w:abstractNumId w:val="2"/>
  </w:num>
  <w:num w:numId="7">
    <w:abstractNumId w:val="5"/>
  </w:num>
  <w:num w:numId="8">
    <w:abstractNumId w:val="0"/>
  </w:num>
  <w:num w:numId="9">
    <w:abstractNumId w:val="9"/>
  </w:num>
  <w:num w:numId="10">
    <w:abstractNumId w:val="3"/>
  </w:num>
  <w:num w:numId="11">
    <w:abstractNumId w:val="11"/>
  </w:num>
  <w:num w:numId="12">
    <w:abstractNumId w:val="12"/>
  </w:num>
  <w:num w:numId="13">
    <w:abstractNumId w:val="7"/>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CD7055"/>
    <w:rsid w:val="00062110"/>
    <w:rsid w:val="00073817"/>
    <w:rsid w:val="00083C7E"/>
    <w:rsid w:val="00090EF0"/>
    <w:rsid w:val="000A7C79"/>
    <w:rsid w:val="000C5E1C"/>
    <w:rsid w:val="000C693E"/>
    <w:rsid w:val="000D3092"/>
    <w:rsid w:val="000F625F"/>
    <w:rsid w:val="000F6709"/>
    <w:rsid w:val="000F744E"/>
    <w:rsid w:val="00126F81"/>
    <w:rsid w:val="00136A7C"/>
    <w:rsid w:val="00144653"/>
    <w:rsid w:val="0016644A"/>
    <w:rsid w:val="001705E0"/>
    <w:rsid w:val="0019780E"/>
    <w:rsid w:val="001A240E"/>
    <w:rsid w:val="001D3CA9"/>
    <w:rsid w:val="001E006C"/>
    <w:rsid w:val="001E20AD"/>
    <w:rsid w:val="001F34DA"/>
    <w:rsid w:val="001F5E37"/>
    <w:rsid w:val="00202251"/>
    <w:rsid w:val="00234F66"/>
    <w:rsid w:val="00242603"/>
    <w:rsid w:val="00245CFD"/>
    <w:rsid w:val="002462E8"/>
    <w:rsid w:val="00256A78"/>
    <w:rsid w:val="002617D4"/>
    <w:rsid w:val="00262EB9"/>
    <w:rsid w:val="002720E6"/>
    <w:rsid w:val="002917AE"/>
    <w:rsid w:val="002A2C91"/>
    <w:rsid w:val="002C01E1"/>
    <w:rsid w:val="002D4DFA"/>
    <w:rsid w:val="002E1F6C"/>
    <w:rsid w:val="003120D2"/>
    <w:rsid w:val="00315F2B"/>
    <w:rsid w:val="003208E6"/>
    <w:rsid w:val="00337FB9"/>
    <w:rsid w:val="00363BCC"/>
    <w:rsid w:val="00365B25"/>
    <w:rsid w:val="00367B5A"/>
    <w:rsid w:val="00371008"/>
    <w:rsid w:val="00377021"/>
    <w:rsid w:val="003A5E06"/>
    <w:rsid w:val="003A64CB"/>
    <w:rsid w:val="003E1448"/>
    <w:rsid w:val="004074EF"/>
    <w:rsid w:val="00414F01"/>
    <w:rsid w:val="00420C47"/>
    <w:rsid w:val="0043671F"/>
    <w:rsid w:val="00447807"/>
    <w:rsid w:val="004569D6"/>
    <w:rsid w:val="004656CD"/>
    <w:rsid w:val="00481D5E"/>
    <w:rsid w:val="004A3E98"/>
    <w:rsid w:val="004B4517"/>
    <w:rsid w:val="004D6A81"/>
    <w:rsid w:val="004D7FAA"/>
    <w:rsid w:val="004F4ABA"/>
    <w:rsid w:val="004F6890"/>
    <w:rsid w:val="00503E53"/>
    <w:rsid w:val="00510099"/>
    <w:rsid w:val="00540C61"/>
    <w:rsid w:val="005423F7"/>
    <w:rsid w:val="005536AC"/>
    <w:rsid w:val="00560C84"/>
    <w:rsid w:val="005825D6"/>
    <w:rsid w:val="00585132"/>
    <w:rsid w:val="00594A8F"/>
    <w:rsid w:val="00594C72"/>
    <w:rsid w:val="005A0685"/>
    <w:rsid w:val="005A1D7C"/>
    <w:rsid w:val="005B4435"/>
    <w:rsid w:val="00642DD1"/>
    <w:rsid w:val="00647AF3"/>
    <w:rsid w:val="0065516D"/>
    <w:rsid w:val="006638F0"/>
    <w:rsid w:val="006718FF"/>
    <w:rsid w:val="00695864"/>
    <w:rsid w:val="006A46E6"/>
    <w:rsid w:val="006A5AC9"/>
    <w:rsid w:val="006B5636"/>
    <w:rsid w:val="006D47DD"/>
    <w:rsid w:val="006D72DE"/>
    <w:rsid w:val="006E782F"/>
    <w:rsid w:val="006F18E7"/>
    <w:rsid w:val="00727F95"/>
    <w:rsid w:val="00750754"/>
    <w:rsid w:val="00753090"/>
    <w:rsid w:val="007B364B"/>
    <w:rsid w:val="007C0202"/>
    <w:rsid w:val="007D2C0E"/>
    <w:rsid w:val="007E5B9E"/>
    <w:rsid w:val="007F1A9A"/>
    <w:rsid w:val="0081052C"/>
    <w:rsid w:val="00816D45"/>
    <w:rsid w:val="00824753"/>
    <w:rsid w:val="008365B0"/>
    <w:rsid w:val="00842BE6"/>
    <w:rsid w:val="00860CEB"/>
    <w:rsid w:val="008A61D6"/>
    <w:rsid w:val="008A6374"/>
    <w:rsid w:val="008C21BE"/>
    <w:rsid w:val="008D3CAA"/>
    <w:rsid w:val="008F4F0A"/>
    <w:rsid w:val="009063E3"/>
    <w:rsid w:val="009076D1"/>
    <w:rsid w:val="00954451"/>
    <w:rsid w:val="009A77A7"/>
    <w:rsid w:val="009E1DC0"/>
    <w:rsid w:val="009F1418"/>
    <w:rsid w:val="009F20ED"/>
    <w:rsid w:val="009F3A58"/>
    <w:rsid w:val="00A33AA8"/>
    <w:rsid w:val="00A461E7"/>
    <w:rsid w:val="00A62E32"/>
    <w:rsid w:val="00A73A0D"/>
    <w:rsid w:val="00A73F9A"/>
    <w:rsid w:val="00A85B30"/>
    <w:rsid w:val="00AA3570"/>
    <w:rsid w:val="00AB6CB2"/>
    <w:rsid w:val="00AE6DD4"/>
    <w:rsid w:val="00AF464C"/>
    <w:rsid w:val="00B170D5"/>
    <w:rsid w:val="00B4399F"/>
    <w:rsid w:val="00B53BB4"/>
    <w:rsid w:val="00B81D20"/>
    <w:rsid w:val="00BA59E4"/>
    <w:rsid w:val="00BB5485"/>
    <w:rsid w:val="00BC71CC"/>
    <w:rsid w:val="00BD39D5"/>
    <w:rsid w:val="00BE717C"/>
    <w:rsid w:val="00C00F2F"/>
    <w:rsid w:val="00C0368F"/>
    <w:rsid w:val="00C055E3"/>
    <w:rsid w:val="00C066F1"/>
    <w:rsid w:val="00C17DD5"/>
    <w:rsid w:val="00C4538C"/>
    <w:rsid w:val="00C525B1"/>
    <w:rsid w:val="00C55979"/>
    <w:rsid w:val="00C6100B"/>
    <w:rsid w:val="00C62895"/>
    <w:rsid w:val="00C80FBD"/>
    <w:rsid w:val="00C9537B"/>
    <w:rsid w:val="00CC72EF"/>
    <w:rsid w:val="00CD14D0"/>
    <w:rsid w:val="00CD7055"/>
    <w:rsid w:val="00CE1DF8"/>
    <w:rsid w:val="00D057C7"/>
    <w:rsid w:val="00D076E7"/>
    <w:rsid w:val="00D2482F"/>
    <w:rsid w:val="00D610AE"/>
    <w:rsid w:val="00D7209B"/>
    <w:rsid w:val="00D87BB1"/>
    <w:rsid w:val="00DA60AB"/>
    <w:rsid w:val="00DB791A"/>
    <w:rsid w:val="00DD73DE"/>
    <w:rsid w:val="00DF566D"/>
    <w:rsid w:val="00DF79D8"/>
    <w:rsid w:val="00E003A2"/>
    <w:rsid w:val="00E0110A"/>
    <w:rsid w:val="00E01DCB"/>
    <w:rsid w:val="00E12A47"/>
    <w:rsid w:val="00E57287"/>
    <w:rsid w:val="00E67558"/>
    <w:rsid w:val="00E92465"/>
    <w:rsid w:val="00EA23F3"/>
    <w:rsid w:val="00EA441A"/>
    <w:rsid w:val="00EB2B1A"/>
    <w:rsid w:val="00F0723C"/>
    <w:rsid w:val="00F119F4"/>
    <w:rsid w:val="00F16727"/>
    <w:rsid w:val="00F2636F"/>
    <w:rsid w:val="00F27D1E"/>
    <w:rsid w:val="00F3159B"/>
    <w:rsid w:val="00F31F95"/>
    <w:rsid w:val="00F474D9"/>
    <w:rsid w:val="00F561F4"/>
    <w:rsid w:val="00F7463E"/>
    <w:rsid w:val="00F82852"/>
    <w:rsid w:val="00F8681C"/>
    <w:rsid w:val="00FA5D9E"/>
    <w:rsid w:val="00FB3080"/>
    <w:rsid w:val="00FD65DB"/>
    <w:rsid w:val="00FE48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03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2">
    <w:name w:val="p2"/>
    <w:basedOn w:val="Normale"/>
    <w:rsid w:val="00256A78"/>
    <w:pPr>
      <w:widowControl w:val="0"/>
      <w:suppressAutoHyphens/>
      <w:spacing w:after="0" w:line="280" w:lineRule="atLeast"/>
      <w:jc w:val="both"/>
    </w:pPr>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rsid w:val="00256A78"/>
    <w:pPr>
      <w:suppressAutoHyphens/>
      <w:spacing w:after="0" w:line="240" w:lineRule="auto"/>
    </w:pPr>
    <w:rPr>
      <w:rFonts w:ascii="Times New Roman" w:eastAsia="Times New Roman" w:hAnsi="Times New Roman" w:cs="Times New Roman"/>
      <w:sz w:val="24"/>
      <w:szCs w:val="24"/>
      <w:lang w:eastAsia="zh-CN"/>
    </w:rPr>
  </w:style>
  <w:style w:type="character" w:customStyle="1" w:styleId="PidipaginaCarattere">
    <w:name w:val="Piè di pagina Carattere"/>
    <w:basedOn w:val="Carpredefinitoparagrafo"/>
    <w:link w:val="Pidipagina"/>
    <w:uiPriority w:val="99"/>
    <w:rsid w:val="00256A78"/>
    <w:rPr>
      <w:rFonts w:ascii="Times New Roman" w:eastAsia="Times New Roman" w:hAnsi="Times New Roman" w:cs="Times New Roman"/>
      <w:sz w:val="24"/>
      <w:szCs w:val="24"/>
      <w:lang w:eastAsia="zh-CN"/>
    </w:rPr>
  </w:style>
  <w:style w:type="paragraph" w:customStyle="1" w:styleId="sche3">
    <w:name w:val="sche_3"/>
    <w:rsid w:val="00256A78"/>
    <w:pPr>
      <w:widowControl w:val="0"/>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val="en-US" w:eastAsia="zh-CN"/>
    </w:rPr>
  </w:style>
  <w:style w:type="table" w:styleId="Grigliatabella">
    <w:name w:val="Table Grid"/>
    <w:basedOn w:val="Tabellanormale"/>
    <w:uiPriority w:val="59"/>
    <w:rsid w:val="003E1448"/>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3E1448"/>
    <w:pPr>
      <w:widowControl w:val="0"/>
      <w:autoSpaceDE w:val="0"/>
      <w:autoSpaceDN w:val="0"/>
      <w:spacing w:after="0" w:line="240" w:lineRule="auto"/>
    </w:pPr>
    <w:rPr>
      <w:rFonts w:ascii="Verdana" w:eastAsia="Verdana" w:hAnsi="Verdana" w:cs="Verdana"/>
    </w:rPr>
  </w:style>
  <w:style w:type="paragraph" w:customStyle="1" w:styleId="Default">
    <w:name w:val="Default"/>
    <w:rsid w:val="004B4517"/>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4A3E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3E98"/>
    <w:rPr>
      <w:rFonts w:ascii="Tahoma" w:hAnsi="Tahoma" w:cs="Tahoma"/>
      <w:sz w:val="16"/>
      <w:szCs w:val="16"/>
    </w:rPr>
  </w:style>
  <w:style w:type="paragraph" w:styleId="Paragrafoelenco">
    <w:name w:val="List Paragraph"/>
    <w:basedOn w:val="Normale"/>
    <w:uiPriority w:val="34"/>
    <w:qFormat/>
    <w:rsid w:val="002617D4"/>
    <w:pPr>
      <w:ind w:left="720"/>
      <w:contextualSpacing/>
    </w:pPr>
  </w:style>
  <w:style w:type="paragraph" w:customStyle="1" w:styleId="Testofumetto1">
    <w:name w:val="Testo fumetto1"/>
    <w:basedOn w:val="Normale"/>
    <w:rsid w:val="00D076E7"/>
    <w:pPr>
      <w:spacing w:after="0" w:line="240" w:lineRule="auto"/>
      <w:jc w:val="both"/>
    </w:pPr>
    <w:rPr>
      <w:rFonts w:ascii="Tahoma" w:eastAsia="Times New Roman" w:hAnsi="Tahoma" w:cs="Tahoma"/>
      <w:sz w:val="16"/>
      <w:szCs w:val="16"/>
    </w:rPr>
  </w:style>
  <w:style w:type="paragraph" w:customStyle="1" w:styleId="OmniPage1">
    <w:name w:val="OmniPage #1"/>
    <w:basedOn w:val="Normale"/>
    <w:rsid w:val="00D076E7"/>
    <w:pPr>
      <w:suppressAutoHyphens/>
      <w:spacing w:after="0" w:line="260" w:lineRule="exact"/>
    </w:pPr>
    <w:rPr>
      <w:rFonts w:ascii="Times New Roman" w:eastAsia="Times New Roman" w:hAnsi="Times New Roman" w:cs="Times New Roman"/>
      <w:sz w:val="20"/>
      <w:szCs w:val="20"/>
      <w:lang w:val="en-US" w:eastAsia="zh-CN"/>
    </w:rPr>
  </w:style>
  <w:style w:type="paragraph" w:customStyle="1" w:styleId="OmniPage2">
    <w:name w:val="OmniPage #2"/>
    <w:basedOn w:val="Normale"/>
    <w:rsid w:val="00D076E7"/>
    <w:pPr>
      <w:suppressAutoHyphens/>
      <w:spacing w:after="0" w:line="280" w:lineRule="exact"/>
    </w:pPr>
    <w:rPr>
      <w:rFonts w:ascii="Times New Roman" w:eastAsia="Times New Roman" w:hAnsi="Times New Roman" w:cs="Times New Roman"/>
      <w:sz w:val="20"/>
      <w:szCs w:val="20"/>
      <w:lang w:val="en-US" w:eastAsia="zh-CN"/>
    </w:rPr>
  </w:style>
  <w:style w:type="paragraph" w:customStyle="1" w:styleId="Testofumetto2">
    <w:name w:val="Testo fumetto2"/>
    <w:basedOn w:val="Normale"/>
    <w:rsid w:val="00FD65DB"/>
    <w:pPr>
      <w:spacing w:after="0" w:line="240" w:lineRule="auto"/>
      <w:jc w:val="both"/>
    </w:pPr>
    <w:rPr>
      <w:rFonts w:ascii="Tahoma" w:eastAsia="Times New Roman" w:hAnsi="Tahoma" w:cs="Tahoma"/>
      <w:sz w:val="16"/>
      <w:szCs w:val="16"/>
    </w:rPr>
  </w:style>
  <w:style w:type="paragraph" w:styleId="Intestazione">
    <w:name w:val="header"/>
    <w:basedOn w:val="Normale"/>
    <w:link w:val="IntestazioneCarattere"/>
    <w:unhideWhenUsed/>
    <w:rsid w:val="004656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656CD"/>
  </w:style>
  <w:style w:type="paragraph" w:customStyle="1" w:styleId="normal">
    <w:name w:val="normal"/>
    <w:rsid w:val="00377021"/>
    <w:pPr>
      <w:spacing w:after="0"/>
    </w:pPr>
    <w:rPr>
      <w:rFonts w:ascii="Arial" w:eastAsia="Arial" w:hAnsi="Arial" w:cs="Arial"/>
      <w:lang w:eastAsia="it-IT"/>
    </w:rPr>
  </w:style>
  <w:style w:type="paragraph" w:styleId="NormaleWeb">
    <w:name w:val="Normal (Web)"/>
    <w:basedOn w:val="Normale"/>
    <w:uiPriority w:val="99"/>
    <w:semiHidden/>
    <w:unhideWhenUsed/>
    <w:rsid w:val="0037702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rsid w:val="00F82852"/>
    <w:rPr>
      <w:color w:val="0000FF"/>
      <w:u w:val="single"/>
    </w:rPr>
  </w:style>
  <w:style w:type="paragraph" w:styleId="Corpodeltesto3">
    <w:name w:val="Body Text 3"/>
    <w:basedOn w:val="Normale"/>
    <w:link w:val="Corpodeltesto3Carattere"/>
    <w:semiHidden/>
    <w:unhideWhenUsed/>
    <w:rsid w:val="002A2C91"/>
    <w:pPr>
      <w:widowControl w:val="0"/>
      <w:spacing w:after="120" w:line="240" w:lineRule="auto"/>
    </w:pPr>
    <w:rPr>
      <w:rFonts w:ascii="Tms Rmn" w:eastAsia="Times New Roman" w:hAnsi="Tms Rmn" w:cs="Times New Roman"/>
      <w:sz w:val="16"/>
      <w:szCs w:val="16"/>
      <w:lang w:val="en-US" w:eastAsia="it-IT"/>
    </w:rPr>
  </w:style>
  <w:style w:type="character" w:customStyle="1" w:styleId="Corpodeltesto3Carattere">
    <w:name w:val="Corpo del testo 3 Carattere"/>
    <w:basedOn w:val="Carpredefinitoparagrafo"/>
    <w:link w:val="Corpodeltesto3"/>
    <w:semiHidden/>
    <w:rsid w:val="002A2C91"/>
    <w:rPr>
      <w:rFonts w:ascii="Tms Rmn" w:eastAsia="Times New Roman" w:hAnsi="Tms Rmn" w:cs="Times New Roman"/>
      <w:sz w:val="16"/>
      <w:szCs w:val="16"/>
      <w:lang w:val="en-US" w:eastAsia="it-IT"/>
    </w:rPr>
  </w:style>
</w:styles>
</file>

<file path=word/webSettings.xml><?xml version="1.0" encoding="utf-8"?>
<w:webSettings xmlns:r="http://schemas.openxmlformats.org/officeDocument/2006/relationships" xmlns:w="http://schemas.openxmlformats.org/wordprocessingml/2006/main">
  <w:divs>
    <w:div w:id="661660579">
      <w:bodyDiv w:val="1"/>
      <w:marLeft w:val="0"/>
      <w:marRight w:val="0"/>
      <w:marTop w:val="0"/>
      <w:marBottom w:val="0"/>
      <w:divBdr>
        <w:top w:val="none" w:sz="0" w:space="0" w:color="auto"/>
        <w:left w:val="none" w:sz="0" w:space="0" w:color="auto"/>
        <w:bottom w:val="none" w:sz="0" w:space="0" w:color="auto"/>
        <w:right w:val="none" w:sz="0" w:space="0" w:color="auto"/>
      </w:divBdr>
    </w:div>
    <w:div w:id="671490474">
      <w:bodyDiv w:val="1"/>
      <w:marLeft w:val="0"/>
      <w:marRight w:val="0"/>
      <w:marTop w:val="0"/>
      <w:marBottom w:val="0"/>
      <w:divBdr>
        <w:top w:val="none" w:sz="0" w:space="0" w:color="auto"/>
        <w:left w:val="none" w:sz="0" w:space="0" w:color="auto"/>
        <w:bottom w:val="none" w:sz="0" w:space="0" w:color="auto"/>
        <w:right w:val="none" w:sz="0" w:space="0" w:color="auto"/>
      </w:divBdr>
    </w:div>
    <w:div w:id="20191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unitadellegiudicarie.it"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info@comunitadellegiudicarie.it"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www.comunitrentini.it/"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mailto:servizioRPD@comunitrentini.it" TargetMode="External"/><Relationship Id="rId23" Type="http://schemas.openxmlformats.org/officeDocument/2006/relationships/image" Target="media/image11.png"/><Relationship Id="rId28" Type="http://schemas.openxmlformats.org/officeDocument/2006/relationships/hyperlink" Target="https://www.garanteprivacy.it/home/docweb/-/docweb-display/docweb/4535524" TargetMode="Externa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8F9BC-ED31-4FC6-9C7F-AF1A1316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2102</Words>
  <Characters>11985</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Katia.Rossi</dc:creator>
  <cp:lastModifiedBy>Katia.Rossi</cp:lastModifiedBy>
  <cp:revision>133</cp:revision>
  <cp:lastPrinted>2025-10-22T13:22:00Z</cp:lastPrinted>
  <dcterms:created xsi:type="dcterms:W3CDTF">2022-09-06T08:45:00Z</dcterms:created>
  <dcterms:modified xsi:type="dcterms:W3CDTF">2025-10-22T13:22:00Z</dcterms:modified>
</cp:coreProperties>
</file>